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B5" w:rsidRDefault="00484FB5">
      <w:pPr>
        <w:rPr>
          <w:rFonts w:ascii="Tahoma" w:eastAsia="Tahoma" w:hAnsi="Tahoma" w:cs="Tahoma"/>
          <w:color w:val="000000"/>
          <w:sz w:val="17"/>
          <w:szCs w:val="17"/>
        </w:rPr>
      </w:pPr>
    </w:p>
    <w:p w:rsidR="00484FB5" w:rsidRDefault="0097551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Семинар-тренинг</w:t>
      </w:r>
    </w:p>
    <w:p w:rsidR="00484FB5" w:rsidRDefault="0097551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для подростков, стремящихся к истинному лидерству и настоящему успеху</w:t>
      </w:r>
    </w:p>
    <w:p w:rsidR="00994286" w:rsidRDefault="00994286">
      <w:pPr>
        <w:jc w:val="center"/>
        <w:rPr>
          <w:b/>
          <w:color w:val="000000"/>
          <w:sz w:val="26"/>
          <w:szCs w:val="26"/>
        </w:rPr>
      </w:pPr>
    </w:p>
    <w:p w:rsidR="00484FB5" w:rsidRPr="00994286" w:rsidRDefault="00994286">
      <w:pPr>
        <w:jc w:val="center"/>
        <w:rPr>
          <w:b/>
          <w:i/>
          <w:color w:val="000000"/>
          <w:sz w:val="36"/>
          <w:szCs w:val="36"/>
        </w:rPr>
      </w:pPr>
      <w:r w:rsidRPr="00994286">
        <w:rPr>
          <w:b/>
          <w:i/>
          <w:color w:val="000000"/>
          <w:sz w:val="36"/>
          <w:szCs w:val="36"/>
        </w:rPr>
        <w:t xml:space="preserve"> </w:t>
      </w:r>
      <w:r w:rsidR="0097551C" w:rsidRPr="00994286">
        <w:rPr>
          <w:b/>
          <w:i/>
          <w:color w:val="000000"/>
          <w:sz w:val="36"/>
          <w:szCs w:val="36"/>
        </w:rPr>
        <w:t>«8 привычек успешных подростков»</w:t>
      </w:r>
    </w:p>
    <w:p w:rsidR="00484FB5" w:rsidRPr="00994286" w:rsidRDefault="0097551C">
      <w:pPr>
        <w:jc w:val="center"/>
        <w:rPr>
          <w:b/>
          <w:color w:val="000000"/>
          <w:sz w:val="28"/>
          <w:szCs w:val="28"/>
        </w:rPr>
      </w:pPr>
      <w:r w:rsidRPr="00994286">
        <w:rPr>
          <w:b/>
          <w:color w:val="000000"/>
          <w:sz w:val="28"/>
          <w:szCs w:val="28"/>
        </w:rPr>
        <w:t>8</w:t>
      </w:r>
      <w:r w:rsidRPr="00994286">
        <w:rPr>
          <w:b/>
          <w:sz w:val="28"/>
          <w:szCs w:val="28"/>
        </w:rPr>
        <w:t>-9 февраля</w:t>
      </w:r>
      <w:r w:rsidRPr="00994286">
        <w:rPr>
          <w:b/>
          <w:color w:val="000000"/>
          <w:sz w:val="28"/>
          <w:szCs w:val="28"/>
        </w:rPr>
        <w:t xml:space="preserve"> 20</w:t>
      </w:r>
      <w:r w:rsidRPr="00994286">
        <w:rPr>
          <w:b/>
          <w:sz w:val="28"/>
          <w:szCs w:val="28"/>
        </w:rPr>
        <w:t>20</w:t>
      </w:r>
      <w:r w:rsidRPr="00994286">
        <w:rPr>
          <w:b/>
          <w:color w:val="000000"/>
          <w:sz w:val="28"/>
          <w:szCs w:val="28"/>
        </w:rPr>
        <w:t xml:space="preserve"> г. (17:00-20:00)</w:t>
      </w:r>
    </w:p>
    <w:p w:rsidR="00994286" w:rsidRPr="00994286" w:rsidRDefault="00994286" w:rsidP="00994286">
      <w:pPr>
        <w:jc w:val="center"/>
        <w:rPr>
          <w:color w:val="000000"/>
          <w:sz w:val="28"/>
          <w:szCs w:val="28"/>
        </w:rPr>
      </w:pPr>
      <w:r w:rsidRPr="00994286">
        <w:rPr>
          <w:b/>
          <w:color w:val="000000"/>
          <w:sz w:val="28"/>
          <w:szCs w:val="28"/>
        </w:rPr>
        <w:t xml:space="preserve"> </w:t>
      </w:r>
      <w:r w:rsidRPr="00994286">
        <w:rPr>
          <w:color w:val="000000"/>
          <w:sz w:val="28"/>
          <w:szCs w:val="28"/>
        </w:rPr>
        <w:t xml:space="preserve">Тверской областной Дом народного творчества </w:t>
      </w:r>
    </w:p>
    <w:p w:rsidR="00994286" w:rsidRDefault="00994286" w:rsidP="00994286">
      <w:pPr>
        <w:jc w:val="center"/>
        <w:rPr>
          <w:color w:val="000000"/>
          <w:sz w:val="28"/>
          <w:szCs w:val="28"/>
        </w:rPr>
      </w:pPr>
      <w:r w:rsidRPr="00994286">
        <w:rPr>
          <w:color w:val="000000"/>
          <w:sz w:val="28"/>
          <w:szCs w:val="28"/>
        </w:rPr>
        <w:t>пл. Михаила Тверского д.3 Тверь</w:t>
      </w:r>
    </w:p>
    <w:p w:rsidR="00541AB4" w:rsidRPr="00994286" w:rsidRDefault="00541AB4" w:rsidP="00196BFF">
      <w:pPr>
        <w:jc w:val="center"/>
        <w:rPr>
          <w:b/>
          <w:color w:val="000000"/>
          <w:sz w:val="28"/>
          <w:szCs w:val="28"/>
        </w:rPr>
      </w:pPr>
    </w:p>
    <w:p w:rsidR="00541AB4" w:rsidRDefault="0097551C">
      <w:pPr>
        <w:ind w:firstLine="708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Бабаянц</w:t>
      </w:r>
      <w:proofErr w:type="spellEnd"/>
      <w:r w:rsidR="00EE4690">
        <w:rPr>
          <w:color w:val="000000"/>
          <w:sz w:val="26"/>
          <w:szCs w:val="26"/>
        </w:rPr>
        <w:t xml:space="preserve"> Алексей</w:t>
      </w:r>
      <w:r>
        <w:rPr>
          <w:color w:val="000000"/>
          <w:sz w:val="26"/>
          <w:szCs w:val="26"/>
        </w:rPr>
        <w:t xml:space="preserve"> приглаша</w:t>
      </w:r>
      <w:r w:rsidR="00EE4690">
        <w:rPr>
          <w:color w:val="000000"/>
          <w:sz w:val="26"/>
          <w:szCs w:val="26"/>
        </w:rPr>
        <w:t>ет</w:t>
      </w:r>
      <w:r>
        <w:rPr>
          <w:color w:val="000000"/>
          <w:sz w:val="26"/>
          <w:szCs w:val="26"/>
        </w:rPr>
        <w:t xml:space="preserve"> молодых людей (</w:t>
      </w:r>
      <w:r w:rsidR="00994286">
        <w:rPr>
          <w:color w:val="000000"/>
          <w:sz w:val="26"/>
          <w:szCs w:val="26"/>
        </w:rPr>
        <w:t xml:space="preserve">дети, </w:t>
      </w:r>
      <w:r>
        <w:rPr>
          <w:color w:val="000000"/>
          <w:sz w:val="26"/>
          <w:szCs w:val="26"/>
        </w:rPr>
        <w:t>возраст 11-16 лет) и их родителей на семинар-тренинг</w:t>
      </w:r>
      <w:r w:rsidR="00541AB4">
        <w:rPr>
          <w:color w:val="000000"/>
          <w:sz w:val="26"/>
          <w:szCs w:val="26"/>
        </w:rPr>
        <w:t>, на котором будут:</w:t>
      </w:r>
    </w:p>
    <w:p w:rsidR="00541AB4" w:rsidRDefault="00541AB4" w:rsidP="00541AB4">
      <w:pPr>
        <w:jc w:val="center"/>
        <w:rPr>
          <w:color w:val="000000"/>
          <w:sz w:val="28"/>
          <w:szCs w:val="28"/>
        </w:rPr>
      </w:pPr>
    </w:p>
    <w:p w:rsidR="00541AB4" w:rsidRPr="00BE6673" w:rsidRDefault="00541AB4" w:rsidP="00541AB4">
      <w:pPr>
        <w:jc w:val="center"/>
        <w:rPr>
          <w:b/>
          <w:color w:val="000000"/>
          <w:sz w:val="28"/>
          <w:szCs w:val="28"/>
        </w:rPr>
      </w:pPr>
      <w:r w:rsidRPr="00BE6673">
        <w:rPr>
          <w:b/>
          <w:color w:val="000000"/>
          <w:sz w:val="28"/>
          <w:szCs w:val="28"/>
        </w:rPr>
        <w:t>ТРИ урока для ребят, которые определят СМЫСЛ их ЖИЗНИ.</w:t>
      </w:r>
    </w:p>
    <w:p w:rsidR="00541AB4" w:rsidRPr="00BE6673" w:rsidRDefault="00541AB4" w:rsidP="00541AB4">
      <w:pPr>
        <w:jc w:val="center"/>
        <w:rPr>
          <w:b/>
          <w:color w:val="000000"/>
          <w:sz w:val="28"/>
          <w:szCs w:val="28"/>
        </w:rPr>
      </w:pPr>
      <w:r w:rsidRPr="00BE6673">
        <w:rPr>
          <w:b/>
          <w:color w:val="000000"/>
          <w:sz w:val="28"/>
          <w:szCs w:val="28"/>
        </w:rPr>
        <w:t>ЭТИ УРОКИ ребята не забудут НИКОГДА!!!</w:t>
      </w:r>
    </w:p>
    <w:p w:rsidR="00541AB4" w:rsidRDefault="00541AB4">
      <w:pPr>
        <w:ind w:firstLine="708"/>
        <w:jc w:val="both"/>
        <w:rPr>
          <w:color w:val="000000"/>
          <w:sz w:val="26"/>
          <w:szCs w:val="26"/>
        </w:rPr>
      </w:pPr>
    </w:p>
    <w:p w:rsidR="00484FB5" w:rsidRDefault="00541AB4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Семинар- тренинг </w:t>
      </w:r>
      <w:r w:rsidR="0097551C">
        <w:rPr>
          <w:color w:val="000000"/>
          <w:sz w:val="26"/>
          <w:szCs w:val="26"/>
        </w:rPr>
        <w:t>позволит:</w:t>
      </w:r>
    </w:p>
    <w:p w:rsidR="00484FB5" w:rsidRPr="00F4170C" w:rsidRDefault="0097551C" w:rsidP="00C928F9">
      <w:pPr>
        <w:ind w:firstLine="426"/>
        <w:jc w:val="both"/>
        <w:rPr>
          <w:b/>
          <w:color w:val="000000"/>
          <w:sz w:val="26"/>
          <w:szCs w:val="26"/>
        </w:rPr>
      </w:pPr>
      <w:r w:rsidRPr="00F4170C">
        <w:rPr>
          <w:b/>
          <w:color w:val="000000"/>
          <w:sz w:val="26"/>
          <w:szCs w:val="26"/>
        </w:rPr>
        <w:t xml:space="preserve">  -</w:t>
      </w:r>
      <w:r w:rsidR="00994286" w:rsidRPr="00F4170C">
        <w:rPr>
          <w:b/>
          <w:color w:val="000000"/>
          <w:sz w:val="26"/>
          <w:szCs w:val="26"/>
        </w:rPr>
        <w:t>узнать,</w:t>
      </w:r>
      <w:r w:rsidR="000643E9" w:rsidRPr="00F4170C">
        <w:rPr>
          <w:b/>
          <w:color w:val="000000"/>
          <w:sz w:val="26"/>
          <w:szCs w:val="26"/>
        </w:rPr>
        <w:t xml:space="preserve"> </w:t>
      </w:r>
      <w:r w:rsidRPr="00F4170C">
        <w:rPr>
          <w:b/>
          <w:color w:val="000000"/>
          <w:sz w:val="26"/>
          <w:szCs w:val="26"/>
        </w:rPr>
        <w:t>как принимать трудности, кото</w:t>
      </w:r>
      <w:r w:rsidR="00C928F9" w:rsidRPr="00F4170C">
        <w:rPr>
          <w:b/>
          <w:color w:val="000000"/>
          <w:sz w:val="26"/>
          <w:szCs w:val="26"/>
        </w:rPr>
        <w:t xml:space="preserve">рые приходят в жизнь человека и </w:t>
      </w:r>
      <w:r w:rsidRPr="00F4170C">
        <w:rPr>
          <w:b/>
          <w:color w:val="000000"/>
          <w:sz w:val="26"/>
          <w:szCs w:val="26"/>
        </w:rPr>
        <w:t>видеть их глубокий смысл для обучения и образования личности (2 выбора в жизни);</w:t>
      </w:r>
    </w:p>
    <w:p w:rsidR="00484FB5" w:rsidRPr="00F4170C" w:rsidRDefault="0097551C" w:rsidP="00E475DD">
      <w:pPr>
        <w:ind w:firstLine="567"/>
        <w:jc w:val="both"/>
        <w:rPr>
          <w:b/>
          <w:color w:val="000000"/>
          <w:sz w:val="26"/>
          <w:szCs w:val="26"/>
        </w:rPr>
      </w:pPr>
      <w:r w:rsidRPr="00F4170C">
        <w:rPr>
          <w:b/>
          <w:color w:val="000000"/>
          <w:sz w:val="26"/>
          <w:szCs w:val="26"/>
        </w:rPr>
        <w:t xml:space="preserve">  -узнать о своем </w:t>
      </w:r>
      <w:r w:rsidR="00994286" w:rsidRPr="00F4170C">
        <w:rPr>
          <w:b/>
          <w:color w:val="000000"/>
          <w:sz w:val="26"/>
          <w:szCs w:val="26"/>
        </w:rPr>
        <w:t>ПРЕДНАЗНАЧЕНИИ</w:t>
      </w:r>
      <w:r w:rsidRPr="00F4170C">
        <w:rPr>
          <w:b/>
          <w:color w:val="000000"/>
          <w:sz w:val="26"/>
          <w:szCs w:val="26"/>
        </w:rPr>
        <w:t xml:space="preserve">, как двигаться к своей </w:t>
      </w:r>
      <w:r w:rsidR="00EE4690" w:rsidRPr="00F4170C">
        <w:rPr>
          <w:b/>
          <w:color w:val="000000"/>
          <w:sz w:val="26"/>
          <w:szCs w:val="26"/>
        </w:rPr>
        <w:t>МЕЧТЕ</w:t>
      </w:r>
      <w:r w:rsidRPr="00F4170C">
        <w:rPr>
          <w:b/>
          <w:color w:val="000000"/>
          <w:sz w:val="26"/>
          <w:szCs w:val="26"/>
        </w:rPr>
        <w:t>. Что такое миссия и в чем ее смысл?</w:t>
      </w:r>
    </w:p>
    <w:p w:rsidR="00484FB5" w:rsidRPr="00F4170C" w:rsidRDefault="0097551C" w:rsidP="00C928F9">
      <w:pPr>
        <w:ind w:left="426"/>
        <w:jc w:val="both"/>
        <w:rPr>
          <w:b/>
          <w:color w:val="000000"/>
          <w:sz w:val="26"/>
          <w:szCs w:val="26"/>
        </w:rPr>
      </w:pPr>
      <w:r w:rsidRPr="00F4170C">
        <w:rPr>
          <w:b/>
          <w:color w:val="000000"/>
          <w:sz w:val="26"/>
          <w:szCs w:val="26"/>
        </w:rPr>
        <w:t>- получить знания о том, как вести себя в пространстве конфликта;</w:t>
      </w:r>
    </w:p>
    <w:p w:rsidR="00484FB5" w:rsidRPr="00F4170C" w:rsidRDefault="0097551C" w:rsidP="00E475DD">
      <w:pPr>
        <w:ind w:firstLine="567"/>
        <w:jc w:val="both"/>
        <w:rPr>
          <w:b/>
          <w:color w:val="000000"/>
          <w:sz w:val="26"/>
          <w:szCs w:val="26"/>
        </w:rPr>
      </w:pPr>
      <w:r w:rsidRPr="00F4170C">
        <w:rPr>
          <w:b/>
          <w:color w:val="000000"/>
          <w:sz w:val="26"/>
          <w:szCs w:val="26"/>
        </w:rPr>
        <w:t>- понять самих себя и качественно улучшить взаимоотношения с родителями и окружающими людьми;</w:t>
      </w:r>
    </w:p>
    <w:p w:rsidR="00484FB5" w:rsidRPr="00F4170C" w:rsidRDefault="0097551C" w:rsidP="00C928F9">
      <w:pPr>
        <w:ind w:left="426"/>
        <w:jc w:val="both"/>
        <w:rPr>
          <w:b/>
          <w:color w:val="000000"/>
          <w:sz w:val="26"/>
          <w:szCs w:val="26"/>
        </w:rPr>
      </w:pPr>
      <w:r w:rsidRPr="00F4170C">
        <w:rPr>
          <w:b/>
          <w:color w:val="000000"/>
          <w:sz w:val="26"/>
          <w:szCs w:val="26"/>
        </w:rPr>
        <w:t>- осознать свои негативные привычки и заменить их на позитивные;</w:t>
      </w:r>
    </w:p>
    <w:p w:rsidR="00484FB5" w:rsidRPr="00F4170C" w:rsidRDefault="0097551C" w:rsidP="00E475DD">
      <w:pPr>
        <w:ind w:firstLine="567"/>
        <w:jc w:val="both"/>
        <w:rPr>
          <w:b/>
          <w:color w:val="000000"/>
          <w:sz w:val="26"/>
          <w:szCs w:val="26"/>
        </w:rPr>
      </w:pPr>
      <w:r w:rsidRPr="00F4170C">
        <w:rPr>
          <w:b/>
          <w:color w:val="000000"/>
          <w:sz w:val="26"/>
          <w:szCs w:val="26"/>
        </w:rPr>
        <w:t>- увидеть взаимосвязь между убеждениями, поступками и событиями в жизни;</w:t>
      </w:r>
    </w:p>
    <w:p w:rsidR="00484FB5" w:rsidRPr="00F4170C" w:rsidRDefault="0097551C" w:rsidP="00C928F9">
      <w:pPr>
        <w:ind w:left="426"/>
        <w:jc w:val="both"/>
        <w:rPr>
          <w:b/>
          <w:color w:val="000000"/>
          <w:sz w:val="26"/>
          <w:szCs w:val="26"/>
        </w:rPr>
      </w:pPr>
      <w:r w:rsidRPr="00F4170C">
        <w:rPr>
          <w:b/>
          <w:color w:val="000000"/>
          <w:sz w:val="26"/>
          <w:szCs w:val="26"/>
        </w:rPr>
        <w:t>-управлять своими эмоциональными реакциями;</w:t>
      </w:r>
    </w:p>
    <w:p w:rsidR="00484FB5" w:rsidRPr="00F4170C" w:rsidRDefault="0097551C" w:rsidP="00C928F9">
      <w:pPr>
        <w:ind w:left="426"/>
        <w:jc w:val="both"/>
        <w:rPr>
          <w:b/>
          <w:color w:val="000000"/>
          <w:sz w:val="26"/>
          <w:szCs w:val="26"/>
        </w:rPr>
      </w:pPr>
      <w:r w:rsidRPr="00F4170C">
        <w:rPr>
          <w:b/>
          <w:color w:val="000000"/>
          <w:sz w:val="26"/>
          <w:szCs w:val="26"/>
        </w:rPr>
        <w:t xml:space="preserve"> -распознавать свои негативные убеждения и трансформировать их;</w:t>
      </w:r>
    </w:p>
    <w:p w:rsidR="00484FB5" w:rsidRPr="00F4170C" w:rsidRDefault="0097551C" w:rsidP="00C928F9">
      <w:pPr>
        <w:ind w:left="426"/>
        <w:jc w:val="both"/>
        <w:rPr>
          <w:b/>
          <w:color w:val="000000"/>
          <w:sz w:val="26"/>
          <w:szCs w:val="26"/>
        </w:rPr>
      </w:pPr>
      <w:r w:rsidRPr="00F4170C">
        <w:rPr>
          <w:b/>
          <w:color w:val="000000"/>
          <w:sz w:val="26"/>
          <w:szCs w:val="26"/>
        </w:rPr>
        <w:t>-эффективно взаимодействовать с энергией времени;</w:t>
      </w:r>
    </w:p>
    <w:p w:rsidR="00484FB5" w:rsidRPr="00F4170C" w:rsidRDefault="0097551C" w:rsidP="00C928F9">
      <w:pPr>
        <w:ind w:left="426"/>
        <w:jc w:val="both"/>
        <w:rPr>
          <w:b/>
          <w:color w:val="000000"/>
          <w:sz w:val="26"/>
          <w:szCs w:val="26"/>
        </w:rPr>
      </w:pPr>
      <w:r w:rsidRPr="00F4170C">
        <w:rPr>
          <w:b/>
          <w:color w:val="000000"/>
          <w:sz w:val="26"/>
          <w:szCs w:val="26"/>
        </w:rPr>
        <w:t>-практиковать принципы межличностного лидерства;</w:t>
      </w:r>
    </w:p>
    <w:p w:rsidR="00484FB5" w:rsidRPr="00F4170C" w:rsidRDefault="0097551C" w:rsidP="00C928F9">
      <w:pPr>
        <w:ind w:left="426"/>
        <w:jc w:val="both"/>
        <w:rPr>
          <w:b/>
          <w:color w:val="000000"/>
          <w:sz w:val="26"/>
          <w:szCs w:val="26"/>
        </w:rPr>
      </w:pPr>
      <w:r w:rsidRPr="00F4170C">
        <w:rPr>
          <w:b/>
          <w:color w:val="000000"/>
          <w:sz w:val="26"/>
          <w:szCs w:val="26"/>
        </w:rPr>
        <w:t>-научиться принимать и прощать себя и других людей;</w:t>
      </w:r>
    </w:p>
    <w:p w:rsidR="00484FB5" w:rsidRPr="00F4170C" w:rsidRDefault="0097551C" w:rsidP="00C928F9">
      <w:pPr>
        <w:ind w:left="426"/>
        <w:jc w:val="both"/>
        <w:rPr>
          <w:b/>
          <w:color w:val="000000"/>
          <w:sz w:val="26"/>
          <w:szCs w:val="26"/>
        </w:rPr>
      </w:pPr>
      <w:r w:rsidRPr="00F4170C">
        <w:rPr>
          <w:b/>
          <w:color w:val="000000"/>
          <w:sz w:val="26"/>
          <w:szCs w:val="26"/>
        </w:rPr>
        <w:t xml:space="preserve">- понять, что такое истинное </w:t>
      </w:r>
      <w:proofErr w:type="gramStart"/>
      <w:r w:rsidRPr="00F4170C">
        <w:rPr>
          <w:b/>
          <w:color w:val="000000"/>
          <w:sz w:val="26"/>
          <w:szCs w:val="26"/>
        </w:rPr>
        <w:t>с-</w:t>
      </w:r>
      <w:proofErr w:type="spellStart"/>
      <w:r w:rsidRPr="00F4170C">
        <w:rPr>
          <w:b/>
          <w:color w:val="000000"/>
          <w:sz w:val="26"/>
          <w:szCs w:val="26"/>
        </w:rPr>
        <w:t>мире</w:t>
      </w:r>
      <w:r w:rsidR="00E475DD" w:rsidRPr="00F4170C">
        <w:rPr>
          <w:b/>
          <w:color w:val="000000"/>
          <w:sz w:val="26"/>
          <w:szCs w:val="26"/>
        </w:rPr>
        <w:t>ние</w:t>
      </w:r>
      <w:proofErr w:type="spellEnd"/>
      <w:proofErr w:type="gramEnd"/>
      <w:r w:rsidR="00E475DD" w:rsidRPr="00F4170C">
        <w:rPr>
          <w:b/>
          <w:color w:val="000000"/>
          <w:sz w:val="26"/>
          <w:szCs w:val="26"/>
        </w:rPr>
        <w:t xml:space="preserve"> и тер</w:t>
      </w:r>
      <w:r w:rsidRPr="00F4170C">
        <w:rPr>
          <w:b/>
          <w:color w:val="000000"/>
          <w:sz w:val="26"/>
          <w:szCs w:val="26"/>
        </w:rPr>
        <w:t>пение;</w:t>
      </w:r>
    </w:p>
    <w:p w:rsidR="00484FB5" w:rsidRDefault="00484FB5" w:rsidP="00C36D08">
      <w:pPr>
        <w:jc w:val="both"/>
        <w:rPr>
          <w:color w:val="000000"/>
          <w:sz w:val="26"/>
          <w:szCs w:val="26"/>
        </w:rPr>
      </w:pPr>
    </w:p>
    <w:p w:rsidR="00484FB5" w:rsidRPr="00EE4690" w:rsidRDefault="0097551C" w:rsidP="00F4170C">
      <w:pPr>
        <w:ind w:firstLine="567"/>
        <w:jc w:val="both"/>
        <w:rPr>
          <w:color w:val="000000"/>
          <w:sz w:val="26"/>
          <w:szCs w:val="26"/>
        </w:rPr>
      </w:pPr>
      <w:r w:rsidRPr="00EE4690">
        <w:rPr>
          <w:color w:val="000000"/>
          <w:sz w:val="26"/>
          <w:szCs w:val="26"/>
        </w:rPr>
        <w:t>Родителям тренинг подарит возможность лучше узнать своих детей, понять их предназначение, помочь им раскрыть свою индивидуа</w:t>
      </w:r>
      <w:r w:rsidR="00C36D08" w:rsidRPr="00EE4690">
        <w:rPr>
          <w:color w:val="000000"/>
          <w:sz w:val="26"/>
          <w:szCs w:val="26"/>
        </w:rPr>
        <w:t>льность, способности и таланты.</w:t>
      </w:r>
    </w:p>
    <w:p w:rsidR="00484FB5" w:rsidRPr="00EE4690" w:rsidRDefault="008121A2" w:rsidP="00F4170C">
      <w:pPr>
        <w:jc w:val="both"/>
        <w:rPr>
          <w:color w:val="000000"/>
          <w:sz w:val="26"/>
          <w:szCs w:val="26"/>
        </w:rPr>
      </w:pPr>
      <w:r w:rsidRPr="00EE4690">
        <w:rPr>
          <w:color w:val="000000"/>
          <w:sz w:val="26"/>
          <w:szCs w:val="26"/>
        </w:rPr>
        <w:t xml:space="preserve">       </w:t>
      </w:r>
      <w:r w:rsidR="0097551C" w:rsidRPr="00EE4690">
        <w:rPr>
          <w:color w:val="000000"/>
          <w:sz w:val="26"/>
          <w:szCs w:val="26"/>
        </w:rPr>
        <w:t>Семинар-тренинг позволяет на практике освоить мощные инструменты развития личности и развить качества характера,</w:t>
      </w:r>
      <w:r w:rsidR="007B4751" w:rsidRPr="00EE4690">
        <w:rPr>
          <w:color w:val="000000"/>
          <w:sz w:val="26"/>
          <w:szCs w:val="26"/>
        </w:rPr>
        <w:t xml:space="preserve"> </w:t>
      </w:r>
      <w:r w:rsidR="0097551C" w:rsidRPr="00EE4690">
        <w:rPr>
          <w:color w:val="000000"/>
          <w:sz w:val="26"/>
          <w:szCs w:val="26"/>
        </w:rPr>
        <w:t>к</w:t>
      </w:r>
      <w:r w:rsidRPr="00EE4690">
        <w:rPr>
          <w:color w:val="000000"/>
          <w:sz w:val="26"/>
          <w:szCs w:val="26"/>
        </w:rPr>
        <w:t>оторыми</w:t>
      </w:r>
      <w:r w:rsidR="007B4751" w:rsidRPr="00EE4690">
        <w:rPr>
          <w:color w:val="000000"/>
          <w:sz w:val="26"/>
          <w:szCs w:val="26"/>
        </w:rPr>
        <w:t xml:space="preserve"> </w:t>
      </w:r>
      <w:r w:rsidRPr="00EE4690">
        <w:rPr>
          <w:color w:val="000000"/>
          <w:sz w:val="26"/>
          <w:szCs w:val="26"/>
        </w:rPr>
        <w:t>отличаются все успешные</w:t>
      </w:r>
      <w:r w:rsidR="007B4751" w:rsidRPr="00EE4690">
        <w:rPr>
          <w:color w:val="000000"/>
          <w:sz w:val="26"/>
          <w:szCs w:val="26"/>
        </w:rPr>
        <w:t xml:space="preserve"> </w:t>
      </w:r>
      <w:r w:rsidR="00C36D08" w:rsidRPr="00EE4690">
        <w:rPr>
          <w:color w:val="000000"/>
          <w:sz w:val="26"/>
          <w:szCs w:val="26"/>
        </w:rPr>
        <w:t>люди.</w:t>
      </w:r>
    </w:p>
    <w:p w:rsidR="00484FB5" w:rsidRPr="00EE4690" w:rsidRDefault="008121A2" w:rsidP="00F4170C">
      <w:pPr>
        <w:jc w:val="both"/>
        <w:rPr>
          <w:color w:val="000000"/>
          <w:sz w:val="26"/>
          <w:szCs w:val="26"/>
        </w:rPr>
      </w:pPr>
      <w:r w:rsidRPr="00EE4690">
        <w:rPr>
          <w:color w:val="000000"/>
          <w:sz w:val="26"/>
          <w:szCs w:val="26"/>
        </w:rPr>
        <w:t xml:space="preserve">       </w:t>
      </w:r>
      <w:r w:rsidR="0097551C" w:rsidRPr="00EE4690">
        <w:rPr>
          <w:color w:val="000000"/>
          <w:sz w:val="26"/>
          <w:szCs w:val="26"/>
        </w:rPr>
        <w:t xml:space="preserve">В процессе обучения активно используются различные прогрессивные и </w:t>
      </w:r>
      <w:proofErr w:type="spellStart"/>
      <w:r w:rsidR="0097551C" w:rsidRPr="00EE4690">
        <w:rPr>
          <w:color w:val="000000"/>
          <w:sz w:val="26"/>
          <w:szCs w:val="26"/>
        </w:rPr>
        <w:t>экологичные</w:t>
      </w:r>
      <w:proofErr w:type="spellEnd"/>
      <w:r w:rsidR="0097551C" w:rsidRPr="00EE4690">
        <w:rPr>
          <w:color w:val="000000"/>
          <w:sz w:val="26"/>
          <w:szCs w:val="26"/>
        </w:rPr>
        <w:t xml:space="preserve"> практики, упражнения, интерактивные игры, видео и </w:t>
      </w:r>
      <w:proofErr w:type="gramStart"/>
      <w:r w:rsidR="0097551C" w:rsidRPr="00EE4690">
        <w:rPr>
          <w:color w:val="000000"/>
          <w:sz w:val="26"/>
          <w:szCs w:val="26"/>
        </w:rPr>
        <w:t>аудио-</w:t>
      </w:r>
      <w:r w:rsidR="00EE4690">
        <w:rPr>
          <w:color w:val="000000"/>
          <w:sz w:val="26"/>
          <w:szCs w:val="26"/>
        </w:rPr>
        <w:t>м</w:t>
      </w:r>
      <w:r w:rsidR="0097551C" w:rsidRPr="00EE4690">
        <w:rPr>
          <w:color w:val="000000"/>
          <w:sz w:val="26"/>
          <w:szCs w:val="26"/>
        </w:rPr>
        <w:t>атериалы</w:t>
      </w:r>
      <w:proofErr w:type="gramEnd"/>
      <w:r w:rsidR="0097551C" w:rsidRPr="00EE4690">
        <w:rPr>
          <w:color w:val="000000"/>
          <w:sz w:val="26"/>
          <w:szCs w:val="26"/>
        </w:rPr>
        <w:t xml:space="preserve">. </w:t>
      </w:r>
    </w:p>
    <w:p w:rsidR="00484FB5" w:rsidRPr="00EE4690" w:rsidRDefault="00947390" w:rsidP="00F4170C">
      <w:pPr>
        <w:jc w:val="both"/>
        <w:rPr>
          <w:sz w:val="26"/>
          <w:szCs w:val="26"/>
        </w:rPr>
      </w:pPr>
      <w:r w:rsidRPr="00EE4690">
        <w:rPr>
          <w:sz w:val="26"/>
          <w:szCs w:val="26"/>
        </w:rPr>
        <w:t xml:space="preserve">        </w:t>
      </w:r>
      <w:r w:rsidR="0097551C" w:rsidRPr="00EE4690">
        <w:rPr>
          <w:sz w:val="26"/>
          <w:szCs w:val="26"/>
        </w:rPr>
        <w:t xml:space="preserve">Программа построена на известных книгах мастеров психологии Шона </w:t>
      </w:r>
      <w:proofErr w:type="spellStart"/>
      <w:r w:rsidR="0097551C" w:rsidRPr="00EE4690">
        <w:rPr>
          <w:sz w:val="26"/>
          <w:szCs w:val="26"/>
        </w:rPr>
        <w:t>Кови</w:t>
      </w:r>
      <w:proofErr w:type="spellEnd"/>
      <w:r w:rsidR="0097551C" w:rsidRPr="00EE4690">
        <w:rPr>
          <w:sz w:val="26"/>
          <w:szCs w:val="26"/>
        </w:rPr>
        <w:t xml:space="preserve"> «7 привычек высокоэффективных </w:t>
      </w:r>
      <w:proofErr w:type="spellStart"/>
      <w:r w:rsidR="0097551C" w:rsidRPr="00EE4690">
        <w:rPr>
          <w:sz w:val="26"/>
          <w:szCs w:val="26"/>
        </w:rPr>
        <w:t>тинейджеров</w:t>
      </w:r>
      <w:proofErr w:type="spellEnd"/>
      <w:r w:rsidR="0097551C" w:rsidRPr="00EE4690">
        <w:rPr>
          <w:sz w:val="26"/>
          <w:szCs w:val="26"/>
        </w:rPr>
        <w:t xml:space="preserve">» и Олега </w:t>
      </w:r>
      <w:proofErr w:type="spellStart"/>
      <w:r w:rsidR="0097551C" w:rsidRPr="00EE4690">
        <w:rPr>
          <w:sz w:val="26"/>
          <w:szCs w:val="26"/>
        </w:rPr>
        <w:t>Гадецкого</w:t>
      </w:r>
      <w:proofErr w:type="spellEnd"/>
      <w:r w:rsidR="0097551C" w:rsidRPr="00EE4690">
        <w:rPr>
          <w:sz w:val="26"/>
          <w:szCs w:val="26"/>
        </w:rPr>
        <w:t xml:space="preserve"> «Законы судьбы».</w:t>
      </w:r>
    </w:p>
    <w:p w:rsidR="00484FB5" w:rsidRPr="00EE4690" w:rsidRDefault="00484FB5" w:rsidP="00F4170C">
      <w:pPr>
        <w:jc w:val="both"/>
        <w:rPr>
          <w:sz w:val="26"/>
          <w:szCs w:val="26"/>
        </w:rPr>
      </w:pPr>
    </w:p>
    <w:p w:rsidR="00484FB5" w:rsidRPr="00EE4690" w:rsidRDefault="0097551C">
      <w:pPr>
        <w:jc w:val="center"/>
        <w:rPr>
          <w:b/>
          <w:color w:val="000000"/>
          <w:sz w:val="26"/>
          <w:szCs w:val="26"/>
        </w:rPr>
      </w:pPr>
      <w:r w:rsidRPr="00EE4690">
        <w:rPr>
          <w:b/>
          <w:color w:val="000000"/>
          <w:sz w:val="26"/>
          <w:szCs w:val="26"/>
        </w:rPr>
        <w:t>Если ты хочешь стать успешным и счастливым, раскрыть свой потенциал и быть Лидером, на которого ориентируются, но ты не знаешь, как все это реализовать, тогда этот тренинг именно для тебя!</w:t>
      </w:r>
    </w:p>
    <w:p w:rsidR="00484FB5" w:rsidRPr="00EE4690" w:rsidRDefault="00484FB5">
      <w:pPr>
        <w:rPr>
          <w:sz w:val="26"/>
          <w:szCs w:val="26"/>
        </w:rPr>
      </w:pPr>
    </w:p>
    <w:p w:rsidR="00524A7D" w:rsidRDefault="0097551C" w:rsidP="00524A7D">
      <w:pPr>
        <w:widowControl/>
        <w:spacing w:after="200" w:line="276" w:lineRule="auto"/>
        <w:jc w:val="center"/>
        <w:rPr>
          <w:color w:val="000000"/>
          <w:sz w:val="26"/>
          <w:szCs w:val="26"/>
        </w:rPr>
      </w:pPr>
      <w:bookmarkStart w:id="0" w:name="_gjdgxs" w:colFirst="0" w:colLast="0"/>
      <w:bookmarkEnd w:id="0"/>
      <w:r w:rsidRPr="00EE4690">
        <w:rPr>
          <w:color w:val="000000"/>
          <w:sz w:val="26"/>
          <w:szCs w:val="26"/>
          <w:highlight w:val="white"/>
        </w:rPr>
        <w:t xml:space="preserve">Ведущий программы: </w:t>
      </w:r>
      <w:proofErr w:type="spellStart"/>
      <w:r w:rsidRPr="00EE4690">
        <w:rPr>
          <w:color w:val="000000"/>
          <w:sz w:val="26"/>
          <w:szCs w:val="26"/>
          <w:highlight w:val="white"/>
        </w:rPr>
        <w:t>Бабаянц</w:t>
      </w:r>
      <w:proofErr w:type="spellEnd"/>
      <w:r w:rsidRPr="00EE4690">
        <w:rPr>
          <w:color w:val="000000"/>
          <w:sz w:val="26"/>
          <w:szCs w:val="26"/>
          <w:highlight w:val="white"/>
        </w:rPr>
        <w:t xml:space="preserve"> Алексей - психолог-консультант в сфере личностного развития бизнеса и семейных отношений, рыцарь гуманной педагогики, директор Высшей школы практической психологии, г. Краснодар.</w:t>
      </w:r>
    </w:p>
    <w:p w:rsidR="00EE4690" w:rsidRPr="00524A7D" w:rsidRDefault="0097551C" w:rsidP="00524A7D">
      <w:pPr>
        <w:widowControl/>
        <w:spacing w:after="200" w:line="276" w:lineRule="auto"/>
        <w:jc w:val="center"/>
        <w:rPr>
          <w:color w:val="000000"/>
          <w:sz w:val="28"/>
          <w:szCs w:val="28"/>
        </w:rPr>
      </w:pPr>
      <w:r w:rsidRPr="00EE4690">
        <w:rPr>
          <w:color w:val="000000"/>
          <w:sz w:val="26"/>
          <w:szCs w:val="26"/>
        </w:rPr>
        <w:br/>
      </w:r>
      <w:r w:rsidR="00EE4690" w:rsidRPr="00524A7D">
        <w:rPr>
          <w:rFonts w:eastAsia="Calibri" w:cs="Times New Roman"/>
          <w:b/>
          <w:sz w:val="28"/>
          <w:szCs w:val="28"/>
        </w:rPr>
        <w:t xml:space="preserve">Информация в </w:t>
      </w:r>
      <w:proofErr w:type="spellStart"/>
      <w:r w:rsidR="00EE4690" w:rsidRPr="00524A7D">
        <w:rPr>
          <w:rFonts w:eastAsia="Calibri" w:cs="Times New Roman"/>
          <w:b/>
          <w:sz w:val="28"/>
          <w:szCs w:val="28"/>
        </w:rPr>
        <w:t>соцсетях</w:t>
      </w:r>
      <w:proofErr w:type="spellEnd"/>
      <w:r w:rsidR="00EE4690" w:rsidRPr="00524A7D">
        <w:rPr>
          <w:rFonts w:eastAsia="Calibri" w:cs="Times New Roman"/>
          <w:b/>
          <w:sz w:val="28"/>
          <w:szCs w:val="28"/>
        </w:rPr>
        <w:t xml:space="preserve"> </w:t>
      </w:r>
      <w:proofErr w:type="spellStart"/>
      <w:r w:rsidR="00EE4690" w:rsidRPr="00524A7D">
        <w:rPr>
          <w:rFonts w:eastAsia="Calibri" w:cs="Times New Roman"/>
          <w:b/>
          <w:sz w:val="28"/>
          <w:szCs w:val="28"/>
        </w:rPr>
        <w:t>ВКонтакте</w:t>
      </w:r>
      <w:proofErr w:type="spellEnd"/>
      <w:r w:rsidR="00EE4690" w:rsidRPr="00524A7D">
        <w:rPr>
          <w:rFonts w:eastAsia="Calibri" w:cs="Times New Roman"/>
          <w:b/>
          <w:sz w:val="28"/>
          <w:szCs w:val="28"/>
        </w:rPr>
        <w:t xml:space="preserve"> «</w:t>
      </w:r>
      <w:proofErr w:type="spellStart"/>
      <w:r w:rsidR="00EE4690" w:rsidRPr="00524A7D">
        <w:rPr>
          <w:rFonts w:eastAsia="Calibri" w:cs="Times New Roman"/>
          <w:b/>
          <w:sz w:val="28"/>
          <w:szCs w:val="28"/>
        </w:rPr>
        <w:t>Бабаянц</w:t>
      </w:r>
      <w:proofErr w:type="spellEnd"/>
      <w:r w:rsidR="00EE4690" w:rsidRPr="00524A7D">
        <w:rPr>
          <w:rFonts w:eastAsia="Calibri" w:cs="Times New Roman"/>
          <w:b/>
          <w:sz w:val="28"/>
          <w:szCs w:val="28"/>
        </w:rPr>
        <w:t xml:space="preserve"> в Твери». Билеты приобретаются со страницы мероприятия </w:t>
      </w:r>
      <w:proofErr w:type="spellStart"/>
      <w:r w:rsidR="00EE4690" w:rsidRPr="00524A7D">
        <w:rPr>
          <w:rFonts w:eastAsia="Calibri" w:cs="Times New Roman"/>
          <w:b/>
          <w:sz w:val="28"/>
          <w:szCs w:val="28"/>
        </w:rPr>
        <w:t>ВКонтакте</w:t>
      </w:r>
      <w:proofErr w:type="spellEnd"/>
      <w:r w:rsidR="00EE4690" w:rsidRPr="00524A7D">
        <w:rPr>
          <w:rFonts w:eastAsia="Calibri" w:cs="Times New Roman"/>
          <w:b/>
          <w:sz w:val="28"/>
          <w:szCs w:val="28"/>
        </w:rPr>
        <w:t>.</w:t>
      </w:r>
      <w:bookmarkStart w:id="1" w:name="_GoBack"/>
      <w:bookmarkEnd w:id="1"/>
    </w:p>
    <w:p w:rsidR="00524A7D" w:rsidRPr="00524A7D" w:rsidRDefault="00524A7D" w:rsidP="00524A7D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524A7D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Образовательная программа:</w:t>
      </w: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«</w:t>
      </w:r>
      <w:r w:rsidRPr="00524A7D">
        <w:rPr>
          <w:rFonts w:eastAsia="Calibri" w:cs="Times New Roman"/>
          <w:b/>
          <w:kern w:val="0"/>
          <w:sz w:val="28"/>
          <w:szCs w:val="28"/>
          <w:lang w:eastAsia="en-US" w:bidi="ar-SA"/>
        </w:rPr>
        <w:t>Искусство семейного воспитания. Счастливые родители - Счастливые дети»</w:t>
      </w:r>
    </w:p>
    <w:p w:rsidR="00524A7D" w:rsidRPr="00524A7D" w:rsidRDefault="00524A7D" w:rsidP="00524A7D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524A7D">
        <w:rPr>
          <w:rFonts w:eastAsia="Calibri" w:cs="Times New Roman"/>
          <w:b/>
          <w:kern w:val="0"/>
          <w:sz w:val="28"/>
          <w:szCs w:val="28"/>
          <w:lang w:eastAsia="en-US" w:bidi="ar-SA"/>
        </w:rPr>
        <w:t>8-9 февраля 2020 г. (10.00 до 16.00)</w:t>
      </w:r>
    </w:p>
    <w:p w:rsidR="00524A7D" w:rsidRPr="00524A7D" w:rsidRDefault="00524A7D" w:rsidP="00524A7D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524A7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524A7D">
        <w:rPr>
          <w:color w:val="000000"/>
          <w:sz w:val="28"/>
          <w:szCs w:val="28"/>
        </w:rPr>
        <w:t>Тверской областной Дом народного творчества</w:t>
      </w:r>
    </w:p>
    <w:p w:rsidR="00524A7D" w:rsidRDefault="00524A7D" w:rsidP="00524A7D">
      <w:pPr>
        <w:jc w:val="center"/>
        <w:rPr>
          <w:color w:val="000000"/>
          <w:sz w:val="28"/>
          <w:szCs w:val="28"/>
        </w:rPr>
      </w:pPr>
      <w:r w:rsidRPr="00524A7D">
        <w:rPr>
          <w:color w:val="000000"/>
          <w:sz w:val="28"/>
          <w:szCs w:val="28"/>
        </w:rPr>
        <w:t>пл. Михаила Тверского д.3 Тверь</w:t>
      </w:r>
    </w:p>
    <w:p w:rsidR="00524A7D" w:rsidRDefault="00524A7D" w:rsidP="00524A7D">
      <w:pPr>
        <w:jc w:val="center"/>
        <w:rPr>
          <w:color w:val="000000"/>
          <w:sz w:val="28"/>
          <w:szCs w:val="28"/>
        </w:rPr>
      </w:pPr>
    </w:p>
    <w:p w:rsidR="00524A7D" w:rsidRPr="00524A7D" w:rsidRDefault="00524A7D" w:rsidP="00524A7D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524A7D">
        <w:rPr>
          <w:rFonts w:eastAsia="Calibri" w:cs="Times New Roman"/>
          <w:b/>
          <w:kern w:val="0"/>
          <w:sz w:val="26"/>
          <w:szCs w:val="26"/>
          <w:lang w:eastAsia="en-US" w:bidi="ar-SA"/>
        </w:rPr>
        <w:t xml:space="preserve">8 февраля 2020 г. </w:t>
      </w:r>
      <w:r w:rsidRPr="00524A7D">
        <w:rPr>
          <w:rFonts w:eastAsia="Calibri" w:cs="Times New Roman"/>
          <w:kern w:val="0"/>
          <w:sz w:val="26"/>
          <w:szCs w:val="26"/>
          <w:lang w:eastAsia="en-US" w:bidi="ar-SA"/>
        </w:rPr>
        <w:t>Тема:</w:t>
      </w:r>
      <w:r w:rsidRPr="00524A7D">
        <w:rPr>
          <w:rFonts w:eastAsia="Calibri" w:cs="Times New Roman"/>
          <w:b/>
          <w:kern w:val="0"/>
          <w:sz w:val="26"/>
          <w:szCs w:val="26"/>
          <w:lang w:eastAsia="en-US" w:bidi="ar-SA"/>
        </w:rPr>
        <w:t xml:space="preserve"> </w:t>
      </w:r>
      <w:r w:rsidRPr="00524A7D">
        <w:rPr>
          <w:rFonts w:eastAsia="Calibri" w:cs="Times New Roman"/>
          <w:b/>
          <w:i/>
          <w:kern w:val="0"/>
          <w:sz w:val="26"/>
          <w:szCs w:val="26"/>
          <w:lang w:eastAsia="en-US" w:bidi="ar-SA"/>
        </w:rPr>
        <w:t>«Истинный смысл сотрудничества детей и взрослых. Педагогика согласия. Две причины, по которым дети не хотят сотрудничать со взрослыми».</w:t>
      </w:r>
    </w:p>
    <w:p w:rsidR="00524A7D" w:rsidRPr="00524A7D" w:rsidRDefault="00524A7D" w:rsidP="00524A7D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524A7D">
        <w:rPr>
          <w:rFonts w:eastAsia="Times New Roman" w:cs="Times New Roman"/>
          <w:color w:val="222222"/>
          <w:kern w:val="0"/>
          <w:sz w:val="26"/>
          <w:szCs w:val="26"/>
          <w:lang w:eastAsia="ru-RU" w:bidi="ar-SA"/>
        </w:rPr>
        <w:t>Истинный смысл сотрудничества между родителями и детьми;</w:t>
      </w:r>
    </w:p>
    <w:p w:rsidR="00524A7D" w:rsidRPr="00524A7D" w:rsidRDefault="00524A7D" w:rsidP="00524A7D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524A7D">
        <w:rPr>
          <w:rFonts w:eastAsia="Times New Roman" w:cs="Times New Roman"/>
          <w:color w:val="222222"/>
          <w:kern w:val="0"/>
          <w:sz w:val="26"/>
          <w:szCs w:val="26"/>
          <w:lang w:eastAsia="ru-RU" w:bidi="ar-SA"/>
        </w:rPr>
        <w:t>Две причины, по которым дети не хотят сотрудничать (дружить) со взрослыми; </w:t>
      </w:r>
    </w:p>
    <w:p w:rsidR="00524A7D" w:rsidRPr="00524A7D" w:rsidRDefault="00524A7D" w:rsidP="00524A7D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524A7D">
        <w:rPr>
          <w:rFonts w:eastAsia="Times New Roman" w:cs="Times New Roman"/>
          <w:color w:val="222222"/>
          <w:kern w:val="0"/>
          <w:sz w:val="26"/>
          <w:szCs w:val="26"/>
          <w:lang w:eastAsia="ru-RU" w:bidi="ar-SA"/>
        </w:rPr>
        <w:t xml:space="preserve">Как </w:t>
      </w:r>
      <w:r w:rsidRPr="00524A7D">
        <w:rPr>
          <w:rFonts w:eastAsia="Times New Roman" w:cs="Times New Roman"/>
          <w:color w:val="222222"/>
          <w:kern w:val="0"/>
          <w:sz w:val="26"/>
          <w:szCs w:val="26"/>
          <w:lang w:eastAsia="ru-RU" w:bidi="ar-SA"/>
        </w:rPr>
        <w:t>ГОВОРИТЬ</w:t>
      </w:r>
      <w:r w:rsidRPr="00524A7D">
        <w:rPr>
          <w:rFonts w:eastAsia="Times New Roman" w:cs="Times New Roman"/>
          <w:color w:val="222222"/>
          <w:kern w:val="0"/>
          <w:sz w:val="26"/>
          <w:szCs w:val="26"/>
          <w:lang w:eastAsia="ru-RU" w:bidi="ar-SA"/>
        </w:rPr>
        <w:t xml:space="preserve">, чтобы дети </w:t>
      </w:r>
      <w:r w:rsidRPr="00524A7D">
        <w:rPr>
          <w:rFonts w:eastAsia="Times New Roman" w:cs="Times New Roman"/>
          <w:color w:val="222222"/>
          <w:kern w:val="0"/>
          <w:sz w:val="26"/>
          <w:szCs w:val="26"/>
          <w:lang w:eastAsia="ru-RU" w:bidi="ar-SA"/>
        </w:rPr>
        <w:t>СЛУШАЛИ</w:t>
      </w:r>
      <w:r w:rsidRPr="00524A7D">
        <w:rPr>
          <w:rFonts w:eastAsia="Times New Roman" w:cs="Times New Roman"/>
          <w:color w:val="222222"/>
          <w:kern w:val="0"/>
          <w:sz w:val="26"/>
          <w:szCs w:val="26"/>
          <w:lang w:eastAsia="ru-RU" w:bidi="ar-SA"/>
        </w:rPr>
        <w:t xml:space="preserve"> и как </w:t>
      </w:r>
      <w:r w:rsidRPr="00524A7D">
        <w:rPr>
          <w:rFonts w:eastAsia="Times New Roman" w:cs="Times New Roman"/>
          <w:color w:val="222222"/>
          <w:kern w:val="0"/>
          <w:sz w:val="26"/>
          <w:szCs w:val="26"/>
          <w:lang w:eastAsia="ru-RU" w:bidi="ar-SA"/>
        </w:rPr>
        <w:t>СЛУШАТЬ</w:t>
      </w:r>
      <w:r w:rsidRPr="00524A7D">
        <w:rPr>
          <w:rFonts w:eastAsia="Times New Roman" w:cs="Times New Roman"/>
          <w:color w:val="222222"/>
          <w:kern w:val="0"/>
          <w:sz w:val="26"/>
          <w:szCs w:val="26"/>
          <w:lang w:eastAsia="ru-RU" w:bidi="ar-SA"/>
        </w:rPr>
        <w:t xml:space="preserve">, чтобы дети </w:t>
      </w:r>
      <w:r w:rsidRPr="00524A7D">
        <w:rPr>
          <w:rFonts w:eastAsia="Times New Roman" w:cs="Times New Roman"/>
          <w:color w:val="222222"/>
          <w:kern w:val="0"/>
          <w:sz w:val="26"/>
          <w:szCs w:val="26"/>
          <w:lang w:eastAsia="ru-RU" w:bidi="ar-SA"/>
        </w:rPr>
        <w:t xml:space="preserve">ГОВОРИЛИ; </w:t>
      </w:r>
      <w:r w:rsidRPr="00524A7D">
        <w:rPr>
          <w:rFonts w:eastAsia="Times New Roman" w:cs="Times New Roman"/>
          <w:color w:val="222222"/>
          <w:kern w:val="0"/>
          <w:sz w:val="26"/>
          <w:szCs w:val="26"/>
          <w:lang w:eastAsia="ru-RU" w:bidi="ar-SA"/>
        </w:rPr>
        <w:t>Этапы развития ответственности у ребенка</w:t>
      </w:r>
      <w:r>
        <w:rPr>
          <w:rFonts w:eastAsia="Times New Roman" w:cs="Times New Roman"/>
          <w:color w:val="222222"/>
          <w:kern w:val="0"/>
          <w:sz w:val="26"/>
          <w:szCs w:val="26"/>
          <w:lang w:eastAsia="ru-RU" w:bidi="ar-SA"/>
        </w:rPr>
        <w:t>;</w:t>
      </w:r>
    </w:p>
    <w:p w:rsidR="00524A7D" w:rsidRPr="00524A7D" w:rsidRDefault="00524A7D" w:rsidP="00524A7D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524A7D">
        <w:rPr>
          <w:rFonts w:eastAsia="Times New Roman" w:cs="Times New Roman"/>
          <w:color w:val="222222"/>
          <w:kern w:val="0"/>
          <w:sz w:val="26"/>
          <w:szCs w:val="26"/>
          <w:lang w:eastAsia="ru-RU" w:bidi="ar-SA"/>
        </w:rPr>
        <w:t>Что означает для ребенка «перегрузиться чувством вины»?</w:t>
      </w:r>
    </w:p>
    <w:p w:rsidR="00524A7D" w:rsidRPr="00524A7D" w:rsidRDefault="00524A7D" w:rsidP="00524A7D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524A7D">
        <w:rPr>
          <w:rFonts w:eastAsia="Calibri" w:cs="Times New Roman"/>
          <w:kern w:val="0"/>
          <w:sz w:val="26"/>
          <w:szCs w:val="26"/>
          <w:lang w:eastAsia="en-US" w:bidi="ar-SA"/>
        </w:rPr>
        <w:t>Роль и значение негативных эмоций в жизни ребенка: три сценария проявления ребенком негативных эмоций.</w:t>
      </w:r>
    </w:p>
    <w:p w:rsidR="00524A7D" w:rsidRPr="00524A7D" w:rsidRDefault="00524A7D" w:rsidP="00524A7D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524A7D">
        <w:rPr>
          <w:rFonts w:eastAsia="Times New Roman" w:cs="Times New Roman"/>
          <w:color w:val="222222"/>
          <w:kern w:val="0"/>
          <w:sz w:val="26"/>
          <w:szCs w:val="26"/>
          <w:lang w:eastAsia="ru-RU" w:bidi="ar-SA"/>
        </w:rPr>
        <w:t>Три ключевых потребности ребенка (потребность в безопасности, потребность в безусловной любви, потребность в признании);</w:t>
      </w:r>
    </w:p>
    <w:p w:rsidR="00524A7D" w:rsidRPr="00524A7D" w:rsidRDefault="00524A7D" w:rsidP="00524A7D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524A7D">
        <w:rPr>
          <w:rFonts w:eastAsia="Times New Roman" w:cs="Times New Roman"/>
          <w:color w:val="222222"/>
          <w:kern w:val="0"/>
          <w:sz w:val="26"/>
          <w:szCs w:val="26"/>
          <w:lang w:eastAsia="ru-RU" w:bidi="ar-SA"/>
        </w:rPr>
        <w:t>Почему возникает вранье и скрытность? </w:t>
      </w:r>
      <w:r w:rsidRPr="00524A7D">
        <w:rPr>
          <w:rFonts w:eastAsia="Calibri" w:cs="Times New Roman"/>
          <w:kern w:val="0"/>
          <w:sz w:val="26"/>
          <w:szCs w:val="26"/>
          <w:lang w:eastAsia="en-US" w:bidi="ar-SA"/>
        </w:rPr>
        <w:t>Откуда берется эгоизм детей?</w:t>
      </w:r>
    </w:p>
    <w:p w:rsidR="00524A7D" w:rsidRPr="00524A7D" w:rsidRDefault="00524A7D" w:rsidP="00524A7D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524A7D">
        <w:rPr>
          <w:rFonts w:eastAsia="Times New Roman" w:cs="Times New Roman"/>
          <w:color w:val="222222"/>
          <w:kern w:val="0"/>
          <w:sz w:val="26"/>
          <w:szCs w:val="26"/>
          <w:lang w:eastAsia="ru-RU" w:bidi="ar-SA"/>
        </w:rPr>
        <w:t>Чем грозит ребенку запрет взрослых на проявление им (ребенком) негативных эмоций?</w:t>
      </w:r>
    </w:p>
    <w:p w:rsidR="00524A7D" w:rsidRPr="00524A7D" w:rsidRDefault="00524A7D" w:rsidP="00524A7D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524A7D">
        <w:rPr>
          <w:rFonts w:eastAsia="Times New Roman" w:cs="Times New Roman"/>
          <w:color w:val="222222"/>
          <w:kern w:val="0"/>
          <w:sz w:val="26"/>
          <w:szCs w:val="26"/>
          <w:lang w:eastAsia="ru-RU" w:bidi="ar-SA"/>
        </w:rPr>
        <w:t>Что такое низкая самооценка. Особенности ее п</w:t>
      </w:r>
      <w:r w:rsidRPr="00524A7D">
        <w:rPr>
          <w:rFonts w:eastAsia="Times New Roman" w:cs="Times New Roman"/>
          <w:color w:val="222222"/>
          <w:kern w:val="0"/>
          <w:sz w:val="26"/>
          <w:szCs w:val="26"/>
          <w:lang w:eastAsia="ru-RU" w:bidi="ar-SA"/>
        </w:rPr>
        <w:t xml:space="preserve">роявления у мальчиков и девочек; </w:t>
      </w:r>
      <w:r w:rsidRPr="00524A7D">
        <w:rPr>
          <w:rFonts w:eastAsia="Calibri" w:cs="Times New Roman"/>
          <w:b/>
          <w:kern w:val="0"/>
          <w:sz w:val="26"/>
          <w:szCs w:val="26"/>
          <w:lang w:eastAsia="en-US" w:bidi="ar-SA"/>
        </w:rPr>
        <w:t xml:space="preserve">    </w:t>
      </w:r>
    </w:p>
    <w:p w:rsidR="00524A7D" w:rsidRPr="00524A7D" w:rsidRDefault="00524A7D" w:rsidP="00524A7D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524A7D">
        <w:rPr>
          <w:rFonts w:eastAsia="Calibri" w:cs="Times New Roman"/>
          <w:kern w:val="0"/>
          <w:sz w:val="26"/>
          <w:szCs w:val="26"/>
          <w:lang w:eastAsia="en-US" w:bidi="ar-SA"/>
        </w:rPr>
        <w:t>Где грань между тем, чтобы поддерживать ребенка, т.е. удо</w:t>
      </w:r>
      <w:r w:rsidRPr="00524A7D">
        <w:rPr>
          <w:rFonts w:eastAsia="Calibri" w:cs="Times New Roman"/>
          <w:kern w:val="0"/>
          <w:sz w:val="26"/>
          <w:szCs w:val="26"/>
          <w:lang w:eastAsia="en-US" w:bidi="ar-SA"/>
        </w:rPr>
        <w:t>влетворять его нужды и баловать</w:t>
      </w:r>
      <w:r w:rsidRPr="00524A7D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 его?</w:t>
      </w:r>
    </w:p>
    <w:p w:rsidR="00524A7D" w:rsidRPr="00524A7D" w:rsidRDefault="00524A7D" w:rsidP="00524A7D">
      <w:pPr>
        <w:jc w:val="both"/>
        <w:rPr>
          <w:color w:val="000000"/>
          <w:sz w:val="28"/>
          <w:szCs w:val="28"/>
        </w:rPr>
      </w:pPr>
    </w:p>
    <w:p w:rsidR="00524A7D" w:rsidRPr="00524A7D" w:rsidRDefault="00524A7D" w:rsidP="00524A7D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i/>
          <w:kern w:val="0"/>
          <w:sz w:val="26"/>
          <w:szCs w:val="26"/>
          <w:lang w:eastAsia="en-US" w:bidi="ar-SA"/>
        </w:rPr>
      </w:pPr>
      <w:r w:rsidRPr="00524A7D">
        <w:rPr>
          <w:rFonts w:eastAsia="Calibri" w:cs="Times New Roman"/>
          <w:b/>
          <w:kern w:val="0"/>
          <w:sz w:val="26"/>
          <w:szCs w:val="26"/>
          <w:lang w:eastAsia="en-US" w:bidi="ar-SA"/>
        </w:rPr>
        <w:t>9 февраля 2020 г.</w:t>
      </w:r>
      <w:r>
        <w:rPr>
          <w:rFonts w:eastAsia="Calibri" w:cs="Times New Roman"/>
          <w:b/>
          <w:kern w:val="0"/>
          <w:sz w:val="26"/>
          <w:szCs w:val="26"/>
          <w:lang w:eastAsia="en-US" w:bidi="ar-SA"/>
        </w:rPr>
        <w:t xml:space="preserve"> </w:t>
      </w:r>
      <w:r w:rsidRPr="00524A7D">
        <w:rPr>
          <w:rFonts w:eastAsia="Calibri" w:cs="Times New Roman"/>
          <w:kern w:val="0"/>
          <w:sz w:val="26"/>
          <w:szCs w:val="26"/>
          <w:lang w:eastAsia="en-US" w:bidi="ar-SA"/>
        </w:rPr>
        <w:t>Тема:</w:t>
      </w:r>
      <w:r w:rsidRPr="00524A7D">
        <w:rPr>
          <w:rFonts w:eastAsia="Calibri" w:cs="Times New Roman"/>
          <w:b/>
          <w:i/>
          <w:kern w:val="0"/>
          <w:sz w:val="26"/>
          <w:szCs w:val="26"/>
          <w:lang w:eastAsia="en-US" w:bidi="ar-SA"/>
        </w:rPr>
        <w:t xml:space="preserve"> «Ключевые идеи воспитания мальчиков» </w:t>
      </w:r>
      <w:r w:rsidRPr="00524A7D">
        <w:rPr>
          <w:rFonts w:eastAsia="Calibri" w:cs="Times New Roman"/>
          <w:kern w:val="0"/>
          <w:sz w:val="26"/>
          <w:szCs w:val="26"/>
          <w:lang w:eastAsia="en-US" w:bidi="ar-SA"/>
        </w:rPr>
        <w:t>(отношения «Мама - сын», отношения «Папа – сын»)</w:t>
      </w:r>
      <w:r w:rsidRPr="00524A7D">
        <w:rPr>
          <w:rFonts w:eastAsia="Calibri" w:cs="Times New Roman"/>
          <w:b/>
          <w:i/>
          <w:kern w:val="0"/>
          <w:sz w:val="26"/>
          <w:szCs w:val="26"/>
          <w:lang w:eastAsia="en-US" w:bidi="ar-SA"/>
        </w:rPr>
        <w:t>,</w:t>
      </w:r>
      <w:r>
        <w:rPr>
          <w:rFonts w:eastAsia="Calibri" w:cs="Times New Roman"/>
          <w:b/>
          <w:i/>
          <w:kern w:val="0"/>
          <w:sz w:val="26"/>
          <w:szCs w:val="26"/>
          <w:lang w:eastAsia="en-US" w:bidi="ar-SA"/>
        </w:rPr>
        <w:t xml:space="preserve"> </w:t>
      </w:r>
      <w:r w:rsidRPr="00524A7D">
        <w:rPr>
          <w:rFonts w:eastAsia="Calibri" w:cs="Times New Roman"/>
          <w:b/>
          <w:i/>
          <w:kern w:val="0"/>
          <w:sz w:val="26"/>
          <w:szCs w:val="26"/>
          <w:lang w:eastAsia="en-US" w:bidi="ar-SA"/>
        </w:rPr>
        <w:t xml:space="preserve">«Ключевые идеи воспитания девочек» </w:t>
      </w:r>
      <w:r w:rsidRPr="00524A7D">
        <w:rPr>
          <w:rFonts w:eastAsia="Calibri" w:cs="Times New Roman"/>
          <w:kern w:val="0"/>
          <w:sz w:val="26"/>
          <w:szCs w:val="26"/>
          <w:lang w:eastAsia="en-US" w:bidi="ar-SA"/>
        </w:rPr>
        <w:t>(отношения «Папа - дочь», отношения Базовая настройка или формула точного материнского отношения к сыну: я родила сына, но воспитываю мужчину;</w:t>
      </w:r>
    </w:p>
    <w:p w:rsidR="00524A7D" w:rsidRPr="00524A7D" w:rsidRDefault="00524A7D" w:rsidP="00524A7D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524A7D">
        <w:rPr>
          <w:rFonts w:eastAsia="Calibri" w:cs="Times New Roman"/>
          <w:kern w:val="0"/>
          <w:sz w:val="26"/>
          <w:szCs w:val="26"/>
          <w:lang w:eastAsia="en-US" w:bidi="ar-SA"/>
        </w:rPr>
        <w:t>Главная ключевая идея воспитания мальчиков: «как ему хотеть того, что он должен»;</w:t>
      </w:r>
    </w:p>
    <w:p w:rsidR="00524A7D" w:rsidRPr="00524A7D" w:rsidRDefault="00524A7D" w:rsidP="00524A7D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524A7D">
        <w:rPr>
          <w:rFonts w:eastAsia="Calibri" w:cs="Times New Roman"/>
          <w:kern w:val="0"/>
          <w:sz w:val="26"/>
          <w:szCs w:val="26"/>
          <w:lang w:eastAsia="en-US" w:bidi="ar-SA"/>
        </w:rPr>
        <w:t>О</w:t>
      </w:r>
      <w:r>
        <w:rPr>
          <w:rFonts w:eastAsia="Calibri" w:cs="Times New Roman"/>
          <w:kern w:val="0"/>
          <w:sz w:val="26"/>
          <w:szCs w:val="26"/>
          <w:lang w:eastAsia="en-US" w:bidi="ar-SA"/>
        </w:rPr>
        <w:t>собенности воспитания мальчиков или</w:t>
      </w:r>
      <w:r w:rsidRPr="00524A7D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 9 измерений мужского успеха;</w:t>
      </w:r>
    </w:p>
    <w:p w:rsidR="00524A7D" w:rsidRPr="00524A7D" w:rsidRDefault="00524A7D" w:rsidP="00524A7D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524A7D">
        <w:rPr>
          <w:rFonts w:eastAsia="Calibri" w:cs="Times New Roman"/>
          <w:kern w:val="0"/>
          <w:sz w:val="26"/>
          <w:szCs w:val="26"/>
          <w:lang w:eastAsia="en-US" w:bidi="ar-SA"/>
        </w:rPr>
        <w:t>Взаимоотношения мальчика с отцом (мужской разговор);</w:t>
      </w:r>
    </w:p>
    <w:p w:rsidR="00524A7D" w:rsidRPr="00524A7D" w:rsidRDefault="00524A7D" w:rsidP="00524A7D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524A7D">
        <w:rPr>
          <w:rFonts w:eastAsia="Calibri" w:cs="Times New Roman"/>
          <w:kern w:val="0"/>
          <w:sz w:val="26"/>
          <w:szCs w:val="26"/>
          <w:lang w:eastAsia="en-US" w:bidi="ar-SA"/>
        </w:rPr>
        <w:t>Роль и главная задача отца в семье;</w:t>
      </w:r>
    </w:p>
    <w:p w:rsidR="00524A7D" w:rsidRPr="00524A7D" w:rsidRDefault="00524A7D" w:rsidP="00524A7D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524A7D">
        <w:rPr>
          <w:rFonts w:eastAsia="Calibri" w:cs="Times New Roman"/>
          <w:kern w:val="0"/>
          <w:sz w:val="26"/>
          <w:szCs w:val="26"/>
          <w:lang w:eastAsia="en-US" w:bidi="ar-SA"/>
        </w:rPr>
        <w:t>Передача отцом духовно-нравственной культуры следующим поколениям;</w:t>
      </w:r>
    </w:p>
    <w:p w:rsidR="00524A7D" w:rsidRPr="00524A7D" w:rsidRDefault="00524A7D" w:rsidP="00524A7D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524A7D">
        <w:rPr>
          <w:rFonts w:eastAsia="Calibri" w:cs="Times New Roman"/>
          <w:kern w:val="0"/>
          <w:sz w:val="26"/>
          <w:szCs w:val="26"/>
          <w:lang w:eastAsia="en-US" w:bidi="ar-SA"/>
        </w:rPr>
        <w:t>Природа и предназначение девочки, девушки, женщины;</w:t>
      </w:r>
    </w:p>
    <w:p w:rsidR="00524A7D" w:rsidRPr="00524A7D" w:rsidRDefault="00524A7D" w:rsidP="00524A7D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524A7D">
        <w:rPr>
          <w:rFonts w:eastAsia="Calibri" w:cs="Times New Roman"/>
          <w:kern w:val="0"/>
          <w:sz w:val="26"/>
          <w:szCs w:val="26"/>
          <w:lang w:eastAsia="en-US" w:bidi="ar-SA"/>
        </w:rPr>
        <w:t>Базовая настройка матери девочки: я родила дочку, но воспитываю счастливую женщину (как передать дочери заработанный матерью опыт движения к счастью, опыт обретения счастья и опыт пребывания в счастье);</w:t>
      </w:r>
    </w:p>
    <w:p w:rsidR="00524A7D" w:rsidRPr="00524A7D" w:rsidRDefault="00524A7D" w:rsidP="00524A7D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524A7D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Самая главная ключевая идея воспитания девочки: женщина – хранительница и </w:t>
      </w:r>
      <w:proofErr w:type="spellStart"/>
      <w:r w:rsidRPr="00524A7D">
        <w:rPr>
          <w:rFonts w:eastAsia="Calibri" w:cs="Times New Roman"/>
          <w:kern w:val="0"/>
          <w:sz w:val="26"/>
          <w:szCs w:val="26"/>
          <w:lang w:eastAsia="en-US" w:bidi="ar-SA"/>
        </w:rPr>
        <w:t>воспроизводительница</w:t>
      </w:r>
      <w:proofErr w:type="spellEnd"/>
      <w:r w:rsidRPr="00524A7D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 радости, хранительница и </w:t>
      </w:r>
      <w:proofErr w:type="spellStart"/>
      <w:r w:rsidRPr="00524A7D">
        <w:rPr>
          <w:rFonts w:eastAsia="Calibri" w:cs="Times New Roman"/>
          <w:kern w:val="0"/>
          <w:sz w:val="26"/>
          <w:szCs w:val="26"/>
          <w:lang w:eastAsia="en-US" w:bidi="ar-SA"/>
        </w:rPr>
        <w:t>воспроизводительница</w:t>
      </w:r>
      <w:proofErr w:type="spellEnd"/>
      <w:r w:rsidRPr="00524A7D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 жизни;</w:t>
      </w:r>
    </w:p>
    <w:p w:rsidR="00524A7D" w:rsidRPr="00524A7D" w:rsidRDefault="00524A7D" w:rsidP="00524A7D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524A7D">
        <w:rPr>
          <w:rFonts w:eastAsia="Calibri" w:cs="Times New Roman"/>
          <w:kern w:val="0"/>
          <w:sz w:val="26"/>
          <w:szCs w:val="26"/>
          <w:lang w:eastAsia="en-US" w:bidi="ar-SA"/>
        </w:rPr>
        <w:t>Самооценка девочки, ее роль в развитии ее как личности;</w:t>
      </w:r>
    </w:p>
    <w:p w:rsidR="00524A7D" w:rsidRPr="00524A7D" w:rsidRDefault="00524A7D" w:rsidP="00524A7D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524A7D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Роль отца в воспитании девочки. </w:t>
      </w:r>
    </w:p>
    <w:p w:rsidR="00524A7D" w:rsidRPr="00524A7D" w:rsidRDefault="00524A7D" w:rsidP="00524A7D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524A7D">
        <w:rPr>
          <w:rFonts w:eastAsia="Calibri" w:cs="Times New Roman"/>
          <w:b/>
          <w:kern w:val="0"/>
          <w:sz w:val="26"/>
          <w:szCs w:val="26"/>
          <w:lang w:eastAsia="en-US" w:bidi="ar-SA"/>
        </w:rPr>
        <w:t>Итоги: вопросы и ответы.</w:t>
      </w:r>
    </w:p>
    <w:p w:rsidR="00524A7D" w:rsidRPr="00524A7D" w:rsidRDefault="00524A7D" w:rsidP="00524A7D">
      <w:pPr>
        <w:widowControl/>
        <w:suppressAutoHyphens w:val="0"/>
        <w:spacing w:after="200" w:line="276" w:lineRule="auto"/>
        <w:ind w:left="720"/>
        <w:contextualSpacing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</w:p>
    <w:p w:rsidR="00524A7D" w:rsidRPr="00524A7D" w:rsidRDefault="00524A7D" w:rsidP="00524A7D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i/>
          <w:kern w:val="0"/>
          <w:sz w:val="26"/>
          <w:szCs w:val="26"/>
          <w:lang w:eastAsia="en-US" w:bidi="ar-SA"/>
        </w:rPr>
      </w:pPr>
      <w:r w:rsidRPr="00524A7D">
        <w:rPr>
          <w:rFonts w:eastAsia="Calibri" w:cs="Times New Roman"/>
          <w:b/>
          <w:i/>
          <w:kern w:val="0"/>
          <w:sz w:val="26"/>
          <w:szCs w:val="26"/>
          <w:lang w:eastAsia="en-US" w:bidi="ar-SA"/>
        </w:rPr>
        <w:t>Дорогие учителя, воспитатели, родители, после семинара Вы научитесь:</w:t>
      </w:r>
    </w:p>
    <w:p w:rsidR="00524A7D" w:rsidRPr="00524A7D" w:rsidRDefault="00524A7D" w:rsidP="00524A7D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b/>
          <w:i/>
          <w:kern w:val="0"/>
          <w:sz w:val="26"/>
          <w:szCs w:val="26"/>
          <w:lang w:eastAsia="en-US" w:bidi="ar-SA"/>
        </w:rPr>
      </w:pPr>
      <w:r w:rsidRPr="00524A7D">
        <w:rPr>
          <w:rFonts w:eastAsia="Calibri" w:cs="Times New Roman"/>
          <w:kern w:val="0"/>
          <w:sz w:val="26"/>
          <w:szCs w:val="26"/>
          <w:shd w:val="clear" w:color="auto" w:fill="FFFFFF"/>
          <w:lang w:eastAsia="en-US" w:bidi="ar-SA"/>
        </w:rPr>
        <w:t>Понимать природу ребенка.</w:t>
      </w:r>
    </w:p>
    <w:p w:rsidR="00524A7D" w:rsidRPr="00524A7D" w:rsidRDefault="00524A7D" w:rsidP="00524A7D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b/>
          <w:i/>
          <w:kern w:val="0"/>
          <w:sz w:val="26"/>
          <w:szCs w:val="26"/>
          <w:lang w:eastAsia="en-US" w:bidi="ar-SA"/>
        </w:rPr>
      </w:pPr>
      <w:r w:rsidRPr="00524A7D">
        <w:rPr>
          <w:rFonts w:eastAsia="Calibri" w:cs="Times New Roman"/>
          <w:kern w:val="0"/>
          <w:sz w:val="26"/>
          <w:szCs w:val="26"/>
          <w:shd w:val="clear" w:color="auto" w:fill="FFFFFF"/>
          <w:lang w:eastAsia="en-US" w:bidi="ar-SA"/>
        </w:rPr>
        <w:t>Правильно переживать вместе с ребенком его негативные эмоции, не находясь под их влиянием, избегая эмоционального рабства.</w:t>
      </w:r>
    </w:p>
    <w:p w:rsidR="00524A7D" w:rsidRPr="00524A7D" w:rsidRDefault="00524A7D" w:rsidP="00524A7D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b/>
          <w:i/>
          <w:kern w:val="0"/>
          <w:sz w:val="26"/>
          <w:szCs w:val="26"/>
          <w:lang w:eastAsia="en-US" w:bidi="ar-SA"/>
        </w:rPr>
      </w:pPr>
      <w:r w:rsidRPr="00524A7D">
        <w:rPr>
          <w:rFonts w:eastAsia="Calibri" w:cs="Times New Roman"/>
          <w:color w:val="000000"/>
          <w:kern w:val="0"/>
          <w:sz w:val="26"/>
          <w:szCs w:val="26"/>
          <w:shd w:val="clear" w:color="auto" w:fill="FFFFFF"/>
          <w:lang w:eastAsia="en-US" w:bidi="ar-SA"/>
        </w:rPr>
        <w:t>Признавать и принимать чувства ребенка, а не отрицать их.</w:t>
      </w:r>
    </w:p>
    <w:p w:rsidR="00524A7D" w:rsidRPr="00524A7D" w:rsidRDefault="00524A7D" w:rsidP="00524A7D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b/>
          <w:i/>
          <w:kern w:val="0"/>
          <w:sz w:val="26"/>
          <w:szCs w:val="26"/>
          <w:lang w:eastAsia="en-US" w:bidi="ar-SA"/>
        </w:rPr>
      </w:pPr>
      <w:r w:rsidRPr="00524A7D">
        <w:rPr>
          <w:rFonts w:eastAsia="Calibri" w:cs="Times New Roman"/>
          <w:color w:val="000000"/>
          <w:kern w:val="0"/>
          <w:sz w:val="26"/>
          <w:szCs w:val="26"/>
          <w:shd w:val="clear" w:color="auto" w:fill="FFFFFF"/>
          <w:lang w:eastAsia="en-US" w:bidi="ar-SA"/>
        </w:rPr>
        <w:t>Понимать важность проживания с ребенком его негативных эмоций.</w:t>
      </w:r>
    </w:p>
    <w:p w:rsidR="00524A7D" w:rsidRPr="00524A7D" w:rsidRDefault="00524A7D" w:rsidP="00524A7D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b/>
          <w:i/>
          <w:kern w:val="0"/>
          <w:sz w:val="26"/>
          <w:szCs w:val="26"/>
          <w:lang w:eastAsia="en-US" w:bidi="ar-SA"/>
        </w:rPr>
      </w:pPr>
      <w:r w:rsidRPr="00524A7D">
        <w:rPr>
          <w:rFonts w:eastAsia="Calibri" w:cs="Times New Roman"/>
          <w:color w:val="000000"/>
          <w:kern w:val="0"/>
          <w:sz w:val="26"/>
          <w:szCs w:val="26"/>
          <w:shd w:val="clear" w:color="auto" w:fill="FFFFFF"/>
          <w:lang w:eastAsia="en-US" w:bidi="ar-SA"/>
        </w:rPr>
        <w:t> Направлять чувство вины, возникающее в результате своих ошибок в воспитании детей, в энергию обучения себя, как личности. </w:t>
      </w:r>
    </w:p>
    <w:p w:rsidR="00524A7D" w:rsidRPr="00524A7D" w:rsidRDefault="00524A7D" w:rsidP="00524A7D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b/>
          <w:i/>
          <w:kern w:val="0"/>
          <w:sz w:val="26"/>
          <w:szCs w:val="26"/>
          <w:lang w:eastAsia="en-US" w:bidi="ar-SA"/>
        </w:rPr>
      </w:pPr>
      <w:r w:rsidRPr="00524A7D">
        <w:rPr>
          <w:rFonts w:eastAsia="Calibri" w:cs="Times New Roman"/>
          <w:color w:val="000000"/>
          <w:kern w:val="0"/>
          <w:sz w:val="26"/>
          <w:szCs w:val="26"/>
          <w:shd w:val="clear" w:color="auto" w:fill="FFFFFF"/>
          <w:lang w:eastAsia="en-US" w:bidi="ar-SA"/>
        </w:rPr>
        <w:t xml:space="preserve">Принципам позитивного </w:t>
      </w:r>
      <w:proofErr w:type="spellStart"/>
      <w:r w:rsidRPr="00524A7D">
        <w:rPr>
          <w:rFonts w:eastAsia="Calibri" w:cs="Times New Roman"/>
          <w:color w:val="000000"/>
          <w:kern w:val="0"/>
          <w:sz w:val="26"/>
          <w:szCs w:val="26"/>
          <w:shd w:val="clear" w:color="auto" w:fill="FFFFFF"/>
          <w:lang w:eastAsia="en-US" w:bidi="ar-SA"/>
        </w:rPr>
        <w:t>родительства</w:t>
      </w:r>
      <w:proofErr w:type="spellEnd"/>
      <w:r w:rsidRPr="00524A7D">
        <w:rPr>
          <w:rFonts w:eastAsia="Calibri" w:cs="Times New Roman"/>
          <w:color w:val="000000"/>
          <w:kern w:val="0"/>
          <w:sz w:val="26"/>
          <w:szCs w:val="26"/>
          <w:shd w:val="clear" w:color="auto" w:fill="FFFFFF"/>
          <w:lang w:eastAsia="en-US" w:bidi="ar-SA"/>
        </w:rPr>
        <w:t>. </w:t>
      </w:r>
    </w:p>
    <w:p w:rsidR="00524A7D" w:rsidRPr="00524A7D" w:rsidRDefault="00524A7D" w:rsidP="00524A7D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b/>
          <w:i/>
          <w:kern w:val="0"/>
          <w:sz w:val="26"/>
          <w:szCs w:val="26"/>
          <w:lang w:eastAsia="en-US" w:bidi="ar-SA"/>
        </w:rPr>
      </w:pPr>
      <w:r w:rsidRPr="00524A7D">
        <w:rPr>
          <w:rFonts w:eastAsia="Calibri" w:cs="Times New Roman"/>
          <w:color w:val="000000"/>
          <w:kern w:val="0"/>
          <w:sz w:val="26"/>
          <w:szCs w:val="26"/>
          <w:shd w:val="clear" w:color="auto" w:fill="FFFFFF"/>
          <w:lang w:eastAsia="en-US" w:bidi="ar-SA"/>
        </w:rPr>
        <w:t>Осознавать сокровенный принцип сотрудничества с детьми.</w:t>
      </w:r>
    </w:p>
    <w:p w:rsidR="00524A7D" w:rsidRPr="00524A7D" w:rsidRDefault="00524A7D" w:rsidP="00524A7D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b/>
          <w:i/>
          <w:kern w:val="0"/>
          <w:sz w:val="26"/>
          <w:szCs w:val="26"/>
          <w:lang w:eastAsia="en-US" w:bidi="ar-SA"/>
        </w:rPr>
      </w:pPr>
      <w:r w:rsidRPr="00524A7D">
        <w:rPr>
          <w:rFonts w:eastAsia="Calibri" w:cs="Times New Roman"/>
          <w:color w:val="000000"/>
          <w:kern w:val="0"/>
          <w:sz w:val="26"/>
          <w:szCs w:val="26"/>
          <w:shd w:val="clear" w:color="auto" w:fill="FFFFFF"/>
          <w:lang w:eastAsia="en-US" w:bidi="ar-SA"/>
        </w:rPr>
        <w:t xml:space="preserve">А также узнаете о роли и задачах родителей в воспитании мальчиков и девочек: отношения «Мама-сын», «Мама-дочь», «Папа-сын», «Папа-дочь».   </w:t>
      </w:r>
    </w:p>
    <w:p w:rsidR="00524A7D" w:rsidRPr="00524A7D" w:rsidRDefault="00524A7D" w:rsidP="00524A7D">
      <w:pPr>
        <w:jc w:val="center"/>
        <w:rPr>
          <w:color w:val="000000"/>
          <w:sz w:val="26"/>
          <w:szCs w:val="26"/>
        </w:rPr>
      </w:pPr>
    </w:p>
    <w:p w:rsidR="00524A7D" w:rsidRPr="00524A7D" w:rsidRDefault="00524A7D" w:rsidP="00F4170C">
      <w:pPr>
        <w:widowControl/>
        <w:spacing w:after="200" w:line="276" w:lineRule="auto"/>
        <w:jc w:val="both"/>
        <w:rPr>
          <w:rFonts w:eastAsia="Calibri" w:cs="Times New Roman"/>
          <w:b/>
          <w:sz w:val="26"/>
          <w:szCs w:val="26"/>
        </w:rPr>
      </w:pPr>
    </w:p>
    <w:sectPr w:rsidR="00524A7D" w:rsidRPr="00524A7D" w:rsidSect="00F4170C">
      <w:pgSz w:w="11906" w:h="16838"/>
      <w:pgMar w:top="426" w:right="850" w:bottom="426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6E6"/>
    <w:multiLevelType w:val="hybridMultilevel"/>
    <w:tmpl w:val="92AA0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10B"/>
    <w:multiLevelType w:val="hybridMultilevel"/>
    <w:tmpl w:val="FB66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72D7"/>
    <w:multiLevelType w:val="hybridMultilevel"/>
    <w:tmpl w:val="EB9081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4FB5"/>
    <w:rsid w:val="00002EB4"/>
    <w:rsid w:val="000643E9"/>
    <w:rsid w:val="00196BFF"/>
    <w:rsid w:val="002D2858"/>
    <w:rsid w:val="003E3B66"/>
    <w:rsid w:val="00484FB5"/>
    <w:rsid w:val="00524A7D"/>
    <w:rsid w:val="00541AB4"/>
    <w:rsid w:val="007B4751"/>
    <w:rsid w:val="008121A2"/>
    <w:rsid w:val="00947390"/>
    <w:rsid w:val="0097551C"/>
    <w:rsid w:val="00994286"/>
    <w:rsid w:val="00BE6673"/>
    <w:rsid w:val="00C36D08"/>
    <w:rsid w:val="00C928F9"/>
    <w:rsid w:val="00E475DD"/>
    <w:rsid w:val="00EC6D25"/>
    <w:rsid w:val="00EE4690"/>
    <w:rsid w:val="00F4170C"/>
    <w:rsid w:val="00F9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8832"/>
  <w15:docId w15:val="{F5EFDD80-43E9-458F-888D-A9D4FF39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B5"/>
    <w:pPr>
      <w:suppressAutoHyphens/>
    </w:pPr>
    <w:rPr>
      <w:rFonts w:eastAsia="SimSun" w:cs="Mangal"/>
      <w:kern w:val="1"/>
      <w:lang w:eastAsia="hi-IN" w:bidi="hi-IN"/>
    </w:rPr>
  </w:style>
  <w:style w:type="paragraph" w:styleId="1">
    <w:name w:val="heading 1"/>
    <w:basedOn w:val="2"/>
    <w:next w:val="2"/>
    <w:rsid w:val="00484F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484F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484F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484FB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2"/>
    <w:next w:val="2"/>
    <w:rsid w:val="00484F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2"/>
    <w:next w:val="2"/>
    <w:rsid w:val="00484F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84FB5"/>
  </w:style>
  <w:style w:type="table" w:customStyle="1" w:styleId="TableNormal">
    <w:name w:val="Table Normal"/>
    <w:rsid w:val="00484F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484FB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Обычный2"/>
    <w:rsid w:val="00484FB5"/>
  </w:style>
  <w:style w:type="table" w:customStyle="1" w:styleId="TableNormal0">
    <w:name w:val="Table Normal"/>
    <w:rsid w:val="00484F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"/>
    <w:next w:val="2"/>
    <w:rsid w:val="00484F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4170C"/>
    <w:rPr>
      <w:rFonts w:ascii="Calibri" w:hAnsi="Calibr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70C"/>
    <w:rPr>
      <w:rFonts w:ascii="Calibri" w:eastAsia="SimSun" w:hAnsi="Calibr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Ненад Марина Фёдоровна</cp:lastModifiedBy>
  <cp:revision>12</cp:revision>
  <cp:lastPrinted>2020-01-24T14:42:00Z</cp:lastPrinted>
  <dcterms:created xsi:type="dcterms:W3CDTF">2019-10-09T07:16:00Z</dcterms:created>
  <dcterms:modified xsi:type="dcterms:W3CDTF">2020-01-24T14:44:00Z</dcterms:modified>
</cp:coreProperties>
</file>