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54" w:rsidRPr="00702854" w:rsidRDefault="00C53091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3469351</wp:posOffset>
            </wp:positionH>
            <wp:positionV relativeFrom="paragraph">
              <wp:posOffset>-179763</wp:posOffset>
            </wp:positionV>
            <wp:extent cx="2765714" cy="1648691"/>
            <wp:effectExtent l="19050" t="0" r="0" b="0"/>
            <wp:wrapNone/>
            <wp:docPr id="2" name="Рисунок 1" descr="\\Alexandrovasu\obmen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u\obmen\Untitled.FR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714" cy="164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854" w:rsidRPr="00702854">
        <w:rPr>
          <w:rFonts w:ascii="Times New Roman" w:hAnsi="Times New Roman"/>
          <w:sz w:val="28"/>
          <w:szCs w:val="28"/>
        </w:rPr>
        <w:t>Утверждаю</w:t>
      </w:r>
    </w:p>
    <w:p w:rsidR="00702854" w:rsidRPr="00702854" w:rsidRDefault="00702854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Директор ТОДНТ</w:t>
      </w:r>
    </w:p>
    <w:p w:rsidR="00702854" w:rsidRPr="00702854" w:rsidRDefault="00702854" w:rsidP="00702854">
      <w:pPr>
        <w:spacing w:after="0"/>
        <w:ind w:left="-540"/>
        <w:jc w:val="right"/>
        <w:rPr>
          <w:rFonts w:ascii="Times New Roman" w:hAnsi="Times New Roman"/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_______________ Е.Г. Марина</w:t>
      </w:r>
    </w:p>
    <w:p w:rsidR="00702854" w:rsidRPr="003D70F6" w:rsidRDefault="00702854" w:rsidP="00702854">
      <w:pPr>
        <w:spacing w:after="0"/>
        <w:ind w:left="-540"/>
        <w:jc w:val="right"/>
        <w:rPr>
          <w:sz w:val="28"/>
          <w:szCs w:val="28"/>
        </w:rPr>
      </w:pPr>
      <w:r w:rsidRPr="00702854">
        <w:rPr>
          <w:rFonts w:ascii="Times New Roman" w:hAnsi="Times New Roman"/>
          <w:sz w:val="28"/>
          <w:szCs w:val="28"/>
        </w:rPr>
        <w:t>«____» ________________ 2014 г</w:t>
      </w:r>
      <w:r w:rsidRPr="003D70F6">
        <w:rPr>
          <w:sz w:val="28"/>
          <w:szCs w:val="28"/>
        </w:rPr>
        <w:t xml:space="preserve">. </w:t>
      </w:r>
    </w:p>
    <w:p w:rsidR="006051BD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1BD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051BD" w:rsidRPr="00C124E3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>ПОЛОЖЕНИЕ</w:t>
      </w:r>
    </w:p>
    <w:p w:rsidR="006051BD" w:rsidRPr="007A71B1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7A71B1">
        <w:rPr>
          <w:rFonts w:ascii="Times New Roman" w:hAnsi="Times New Roman"/>
          <w:b/>
          <w:sz w:val="28"/>
          <w:szCs w:val="28"/>
        </w:rPr>
        <w:t xml:space="preserve">областного </w:t>
      </w:r>
      <w:r w:rsidR="00053CAA">
        <w:rPr>
          <w:rFonts w:ascii="Times New Roman" w:hAnsi="Times New Roman"/>
          <w:b/>
          <w:sz w:val="28"/>
          <w:szCs w:val="28"/>
        </w:rPr>
        <w:t>праздника</w:t>
      </w:r>
    </w:p>
    <w:p w:rsidR="006051BD" w:rsidRDefault="006051BD" w:rsidP="007028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24E3">
        <w:rPr>
          <w:rFonts w:ascii="Times New Roman" w:hAnsi="Times New Roman"/>
          <w:b/>
          <w:sz w:val="28"/>
          <w:szCs w:val="28"/>
        </w:rPr>
        <w:t>классического танца</w:t>
      </w:r>
      <w:r w:rsidR="007C5524">
        <w:rPr>
          <w:rFonts w:ascii="Times New Roman" w:hAnsi="Times New Roman"/>
          <w:b/>
          <w:sz w:val="28"/>
          <w:szCs w:val="28"/>
        </w:rPr>
        <w:t xml:space="preserve"> </w:t>
      </w:r>
      <w:r w:rsidRPr="00C124E3">
        <w:rPr>
          <w:rFonts w:ascii="Times New Roman" w:hAnsi="Times New Roman"/>
          <w:b/>
          <w:sz w:val="28"/>
          <w:szCs w:val="28"/>
        </w:rPr>
        <w:t>«</w:t>
      </w:r>
      <w:r w:rsidR="007A71B1">
        <w:rPr>
          <w:rFonts w:ascii="Times New Roman" w:hAnsi="Times New Roman"/>
          <w:b/>
          <w:sz w:val="28"/>
          <w:szCs w:val="28"/>
        </w:rPr>
        <w:t>Виват, Балет!</w:t>
      </w:r>
      <w:r w:rsidRPr="00C124E3">
        <w:rPr>
          <w:rFonts w:ascii="Times New Roman" w:hAnsi="Times New Roman"/>
          <w:b/>
          <w:sz w:val="28"/>
          <w:szCs w:val="28"/>
        </w:rPr>
        <w:t>»</w:t>
      </w:r>
    </w:p>
    <w:p w:rsidR="007A71B1" w:rsidRPr="007A71B1" w:rsidRDefault="007D5EA9" w:rsidP="007028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A71B1" w:rsidRPr="007A71B1">
        <w:rPr>
          <w:rFonts w:ascii="Times New Roman" w:hAnsi="Times New Roman"/>
          <w:sz w:val="28"/>
          <w:szCs w:val="28"/>
        </w:rPr>
        <w:t xml:space="preserve">бластной </w:t>
      </w:r>
      <w:r w:rsidR="00053CAA">
        <w:rPr>
          <w:rFonts w:ascii="Times New Roman" w:hAnsi="Times New Roman"/>
          <w:sz w:val="28"/>
          <w:szCs w:val="28"/>
        </w:rPr>
        <w:t xml:space="preserve">праздник </w:t>
      </w:r>
      <w:r w:rsidR="007A71B1" w:rsidRPr="007A71B1">
        <w:rPr>
          <w:rFonts w:ascii="Times New Roman" w:hAnsi="Times New Roman"/>
          <w:sz w:val="28"/>
          <w:szCs w:val="28"/>
        </w:rPr>
        <w:t xml:space="preserve"> </w:t>
      </w:r>
      <w:r w:rsidR="007A71B1">
        <w:rPr>
          <w:rFonts w:ascii="Times New Roman" w:hAnsi="Times New Roman"/>
          <w:sz w:val="28"/>
          <w:szCs w:val="28"/>
        </w:rPr>
        <w:t>классического танца</w:t>
      </w:r>
      <w:r w:rsidR="007A71B1" w:rsidRPr="007A71B1">
        <w:rPr>
          <w:rFonts w:ascii="Times New Roman" w:hAnsi="Times New Roman"/>
          <w:sz w:val="28"/>
          <w:szCs w:val="28"/>
        </w:rPr>
        <w:t xml:space="preserve"> </w:t>
      </w:r>
      <w:r w:rsidR="007C5524">
        <w:rPr>
          <w:rFonts w:ascii="Times New Roman" w:hAnsi="Times New Roman"/>
          <w:sz w:val="28"/>
          <w:szCs w:val="28"/>
        </w:rPr>
        <w:t xml:space="preserve">«Виват, Балет!» (далее </w:t>
      </w:r>
      <w:r w:rsidR="00F413BD">
        <w:rPr>
          <w:rFonts w:ascii="Times New Roman" w:hAnsi="Times New Roman"/>
          <w:sz w:val="28"/>
          <w:szCs w:val="28"/>
        </w:rPr>
        <w:t>праздник</w:t>
      </w:r>
      <w:r w:rsidR="007C5524">
        <w:rPr>
          <w:rFonts w:ascii="Times New Roman" w:hAnsi="Times New Roman"/>
          <w:sz w:val="28"/>
          <w:szCs w:val="28"/>
        </w:rPr>
        <w:t xml:space="preserve">) </w:t>
      </w:r>
      <w:r w:rsidR="007A71B1" w:rsidRPr="007A71B1">
        <w:rPr>
          <w:rFonts w:ascii="Times New Roman" w:hAnsi="Times New Roman"/>
          <w:sz w:val="28"/>
          <w:szCs w:val="28"/>
        </w:rPr>
        <w:t>проводится</w:t>
      </w:r>
      <w:r w:rsidR="009274DF">
        <w:rPr>
          <w:rFonts w:ascii="Times New Roman" w:hAnsi="Times New Roman"/>
          <w:sz w:val="28"/>
          <w:szCs w:val="28"/>
        </w:rPr>
        <w:t xml:space="preserve"> </w:t>
      </w:r>
      <w:r w:rsidR="00536E30">
        <w:rPr>
          <w:rFonts w:ascii="Times New Roman" w:hAnsi="Times New Roman"/>
          <w:sz w:val="28"/>
          <w:szCs w:val="28"/>
        </w:rPr>
        <w:t xml:space="preserve">с </w:t>
      </w:r>
      <w:r w:rsidR="009274DF">
        <w:rPr>
          <w:rFonts w:ascii="Times New Roman" w:hAnsi="Times New Roman"/>
          <w:sz w:val="28"/>
          <w:szCs w:val="28"/>
        </w:rPr>
        <w:t>января по апрель</w:t>
      </w:r>
      <w:r>
        <w:rPr>
          <w:rFonts w:ascii="Times New Roman" w:hAnsi="Times New Roman"/>
          <w:sz w:val="28"/>
          <w:szCs w:val="28"/>
        </w:rPr>
        <w:t xml:space="preserve"> 2015</w:t>
      </w:r>
      <w:r w:rsidR="007A71B1" w:rsidRPr="007A71B1">
        <w:rPr>
          <w:rFonts w:ascii="Times New Roman" w:hAnsi="Times New Roman"/>
          <w:sz w:val="28"/>
          <w:szCs w:val="28"/>
        </w:rPr>
        <w:t xml:space="preserve"> года.</w:t>
      </w:r>
    </w:p>
    <w:p w:rsidR="007A71B1" w:rsidRPr="007D5EA9" w:rsidRDefault="007A71B1" w:rsidP="007028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Учредитель</w:t>
      </w:r>
    </w:p>
    <w:p w:rsidR="007A71B1" w:rsidRPr="007A71B1" w:rsidRDefault="007A71B1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Комитет по делам культуры Тверской области.</w:t>
      </w:r>
    </w:p>
    <w:p w:rsidR="007D5EA9" w:rsidRDefault="007D5EA9" w:rsidP="0070285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71B1" w:rsidRPr="007D5EA9" w:rsidRDefault="007A71B1" w:rsidP="0070285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Организаторы</w:t>
      </w:r>
    </w:p>
    <w:p w:rsidR="007A71B1" w:rsidRPr="007A71B1" w:rsidRDefault="007A71B1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ГБУК ТО «Тверской областной Дом народного творчества».</w:t>
      </w:r>
    </w:p>
    <w:p w:rsidR="007A71B1" w:rsidRPr="007A71B1" w:rsidRDefault="007A71B1" w:rsidP="00702854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A71B1">
        <w:rPr>
          <w:rFonts w:ascii="Times New Roman" w:hAnsi="Times New Roman"/>
          <w:sz w:val="28"/>
          <w:szCs w:val="28"/>
        </w:rPr>
        <w:t>Органы управления культурой муниципальных образований Тверской области.</w:t>
      </w:r>
    </w:p>
    <w:p w:rsidR="007D5EA9" w:rsidRPr="007D5EA9" w:rsidRDefault="007D5EA9" w:rsidP="00702854">
      <w:pPr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t>Цель и задачи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 xml:space="preserve">Цель и задачи </w:t>
      </w:r>
      <w:r w:rsidR="00053CAA">
        <w:rPr>
          <w:rFonts w:ascii="Times New Roman" w:hAnsi="Times New Roman"/>
          <w:sz w:val="28"/>
          <w:szCs w:val="28"/>
        </w:rPr>
        <w:t>праздника</w:t>
      </w:r>
      <w:r w:rsidRPr="00C124E3">
        <w:rPr>
          <w:rFonts w:ascii="Times New Roman" w:hAnsi="Times New Roman"/>
          <w:sz w:val="28"/>
          <w:szCs w:val="28"/>
        </w:rPr>
        <w:t>: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развитие  хореографического искусства в любительских  ко</w:t>
      </w:r>
      <w:r w:rsidR="009274DF">
        <w:rPr>
          <w:rFonts w:ascii="Times New Roman" w:hAnsi="Times New Roman"/>
          <w:sz w:val="28"/>
          <w:szCs w:val="28"/>
        </w:rPr>
        <w:t>ллективах и ансамблях, студиях Тверской области</w:t>
      </w:r>
      <w:r w:rsidRPr="00C124E3">
        <w:rPr>
          <w:rFonts w:ascii="Times New Roman" w:hAnsi="Times New Roman"/>
          <w:sz w:val="28"/>
          <w:szCs w:val="28"/>
        </w:rPr>
        <w:t>;</w:t>
      </w:r>
    </w:p>
    <w:p w:rsidR="00387DCC" w:rsidRPr="00C124E3" w:rsidRDefault="00387DCC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сохранение канонов школы классического танца;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повышение уровня исполнительской культуры и профессионального  мастерства танцоров;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содействие в создании авторского репертуара в жанре классического  танца;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 xml:space="preserve">совершенствование композиционных форм современной хореографии на основе классического танца; </w:t>
      </w:r>
    </w:p>
    <w:p w:rsidR="00387DCC" w:rsidRPr="00C124E3" w:rsidRDefault="00387DCC" w:rsidP="00387DC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бережное использование в репертуаре образцов классического наследия;</w:t>
      </w:r>
    </w:p>
    <w:p w:rsidR="00387DCC" w:rsidRDefault="00387DCC" w:rsidP="00F4750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124E3">
        <w:rPr>
          <w:rFonts w:ascii="Times New Roman" w:hAnsi="Times New Roman"/>
          <w:sz w:val="28"/>
          <w:szCs w:val="28"/>
        </w:rPr>
        <w:t>•</w:t>
      </w:r>
      <w:r w:rsidRPr="00C124E3">
        <w:rPr>
          <w:rFonts w:ascii="Times New Roman" w:hAnsi="Times New Roman"/>
          <w:sz w:val="28"/>
          <w:szCs w:val="28"/>
        </w:rPr>
        <w:tab/>
        <w:t>выявление  и поддержка одаренных исполнителей.</w:t>
      </w:r>
    </w:p>
    <w:p w:rsidR="00702854" w:rsidRDefault="00702854" w:rsidP="00702854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702854" w:rsidRPr="007D5EA9" w:rsidRDefault="007D5EA9" w:rsidP="00702854">
      <w:pPr>
        <w:spacing w:after="0"/>
        <w:jc w:val="center"/>
        <w:rPr>
          <w:rFonts w:ascii="Times New Roman" w:hAnsi="Times New Roman"/>
          <w:sz w:val="28"/>
        </w:rPr>
      </w:pPr>
      <w:r w:rsidRPr="007D5EA9">
        <w:rPr>
          <w:rFonts w:ascii="Times New Roman" w:hAnsi="Times New Roman"/>
          <w:b/>
          <w:sz w:val="28"/>
          <w:u w:val="single"/>
        </w:rPr>
        <w:t xml:space="preserve">Участники </w:t>
      </w:r>
      <w:r w:rsidRPr="007D5EA9">
        <w:rPr>
          <w:rFonts w:ascii="Times New Roman" w:hAnsi="Times New Roman"/>
          <w:sz w:val="28"/>
        </w:rPr>
        <w:t xml:space="preserve"> </w:t>
      </w:r>
    </w:p>
    <w:p w:rsidR="007D5EA9" w:rsidRPr="00525DBB" w:rsidRDefault="007D5EA9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 xml:space="preserve">К  участию в </w:t>
      </w:r>
      <w:r w:rsidR="00304C44">
        <w:rPr>
          <w:rFonts w:ascii="Times New Roman" w:hAnsi="Times New Roman"/>
          <w:sz w:val="28"/>
          <w:szCs w:val="28"/>
        </w:rPr>
        <w:t>празднике</w:t>
      </w:r>
      <w:r w:rsidRPr="00525DBB">
        <w:rPr>
          <w:rFonts w:ascii="Times New Roman" w:hAnsi="Times New Roman"/>
          <w:sz w:val="28"/>
          <w:szCs w:val="28"/>
        </w:rPr>
        <w:t xml:space="preserve"> приглашаются </w:t>
      </w:r>
      <w:r w:rsidR="00057924">
        <w:rPr>
          <w:rFonts w:ascii="Times New Roman" w:hAnsi="Times New Roman"/>
          <w:sz w:val="28"/>
          <w:szCs w:val="28"/>
        </w:rPr>
        <w:t xml:space="preserve">любительские </w:t>
      </w:r>
      <w:r w:rsidRPr="00525DBB">
        <w:rPr>
          <w:rFonts w:ascii="Times New Roman" w:hAnsi="Times New Roman"/>
          <w:sz w:val="28"/>
          <w:szCs w:val="28"/>
        </w:rPr>
        <w:t xml:space="preserve">коллективы и отдельные исполнители </w:t>
      </w:r>
      <w:r w:rsidR="00F662BA">
        <w:rPr>
          <w:rFonts w:ascii="Times New Roman" w:hAnsi="Times New Roman"/>
          <w:sz w:val="28"/>
          <w:szCs w:val="28"/>
        </w:rPr>
        <w:t>классического танца</w:t>
      </w:r>
      <w:r w:rsidR="00F662BA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>независимо от их  ведомственной принадлежности</w:t>
      </w:r>
      <w:r w:rsidR="007C5524">
        <w:rPr>
          <w:rFonts w:ascii="Times New Roman" w:hAnsi="Times New Roman"/>
          <w:sz w:val="28"/>
          <w:szCs w:val="28"/>
        </w:rPr>
        <w:t xml:space="preserve"> и возраста участников</w:t>
      </w:r>
      <w:r w:rsidRPr="00525DBB">
        <w:rPr>
          <w:rFonts w:ascii="Times New Roman" w:hAnsi="Times New Roman"/>
          <w:sz w:val="28"/>
          <w:szCs w:val="28"/>
        </w:rPr>
        <w:t xml:space="preserve">. </w:t>
      </w:r>
    </w:p>
    <w:p w:rsidR="007C5524" w:rsidRDefault="007C5524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7D5EA9" w:rsidRDefault="007D5EA9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lastRenderedPageBreak/>
        <w:t xml:space="preserve">Порядок проведения </w:t>
      </w:r>
    </w:p>
    <w:p w:rsidR="00F662BA" w:rsidRPr="00525DBB" w:rsidRDefault="007D5EA9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="00F662BA" w:rsidRPr="00525DBB">
        <w:rPr>
          <w:rFonts w:ascii="Times New Roman" w:hAnsi="Times New Roman"/>
          <w:sz w:val="28"/>
          <w:szCs w:val="28"/>
        </w:rPr>
        <w:t xml:space="preserve">I этап - с января по март 2015 г. проводится </w:t>
      </w:r>
      <w:r w:rsidR="00304C44">
        <w:rPr>
          <w:rFonts w:ascii="Times New Roman" w:hAnsi="Times New Roman"/>
          <w:sz w:val="28"/>
          <w:szCs w:val="28"/>
        </w:rPr>
        <w:t>отбор в муниципальных образованиях Тверской области.</w:t>
      </w:r>
    </w:p>
    <w:p w:rsidR="009274DF" w:rsidRDefault="00F662BA" w:rsidP="0070285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 xml:space="preserve">Районные оргкомитеты </w:t>
      </w:r>
      <w:r w:rsidR="00702854">
        <w:rPr>
          <w:rFonts w:ascii="Times New Roman" w:hAnsi="Times New Roman"/>
          <w:sz w:val="28"/>
          <w:szCs w:val="28"/>
        </w:rPr>
        <w:t xml:space="preserve">определяют лучшие </w:t>
      </w:r>
      <w:r w:rsidR="00057924">
        <w:rPr>
          <w:rFonts w:ascii="Times New Roman" w:hAnsi="Times New Roman"/>
          <w:sz w:val="28"/>
          <w:szCs w:val="28"/>
        </w:rPr>
        <w:t xml:space="preserve">любительские </w:t>
      </w:r>
      <w:r w:rsidR="00702854">
        <w:rPr>
          <w:rFonts w:ascii="Times New Roman" w:hAnsi="Times New Roman"/>
          <w:sz w:val="28"/>
          <w:szCs w:val="28"/>
        </w:rPr>
        <w:t xml:space="preserve">коллективы </w:t>
      </w:r>
      <w:r w:rsidRPr="00525DBB">
        <w:rPr>
          <w:rFonts w:ascii="Times New Roman" w:hAnsi="Times New Roman"/>
          <w:sz w:val="28"/>
          <w:szCs w:val="28"/>
        </w:rPr>
        <w:t xml:space="preserve">и </w:t>
      </w:r>
      <w:r w:rsidR="00304C44">
        <w:rPr>
          <w:rFonts w:ascii="Times New Roman" w:hAnsi="Times New Roman"/>
          <w:sz w:val="28"/>
          <w:szCs w:val="28"/>
        </w:rPr>
        <w:t>отдельных исполнителей,</w:t>
      </w:r>
      <w:r w:rsidR="00304C44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 xml:space="preserve">рекомендуют их для участия в </w:t>
      </w:r>
      <w:r w:rsidR="00F47500" w:rsidRPr="00525DBB">
        <w:rPr>
          <w:rFonts w:ascii="Times New Roman" w:hAnsi="Times New Roman"/>
          <w:sz w:val="28"/>
          <w:szCs w:val="28"/>
        </w:rPr>
        <w:t xml:space="preserve">областном </w:t>
      </w:r>
      <w:r w:rsidR="00BD5C3C">
        <w:rPr>
          <w:rFonts w:ascii="Times New Roman" w:hAnsi="Times New Roman"/>
          <w:sz w:val="28"/>
          <w:szCs w:val="28"/>
        </w:rPr>
        <w:t>празднике</w:t>
      </w:r>
      <w:r w:rsidRPr="00525DBB">
        <w:rPr>
          <w:rFonts w:ascii="Times New Roman" w:hAnsi="Times New Roman"/>
          <w:sz w:val="28"/>
          <w:szCs w:val="28"/>
        </w:rPr>
        <w:t>.</w:t>
      </w:r>
    </w:p>
    <w:p w:rsidR="009274DF" w:rsidRDefault="009274DF" w:rsidP="0070285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27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Для участия в 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заключительном этапе </w:t>
      </w:r>
      <w:r w:rsidR="00BD5C3C">
        <w:rPr>
          <w:rFonts w:ascii="Times New Roman" w:hAnsi="Times New Roman"/>
          <w:color w:val="000000"/>
          <w:sz w:val="28"/>
          <w:szCs w:val="28"/>
        </w:rPr>
        <w:t>праздника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 необходимо в срок до 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апреля 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4A5A70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="00702854">
        <w:rPr>
          <w:rFonts w:ascii="Times New Roman" w:hAnsi="Times New Roman"/>
          <w:color w:val="000000"/>
          <w:sz w:val="28"/>
          <w:szCs w:val="28"/>
        </w:rPr>
        <w:t>править</w:t>
      </w:r>
      <w:r w:rsidR="0035426F">
        <w:rPr>
          <w:rFonts w:ascii="Times New Roman" w:hAnsi="Times New Roman"/>
          <w:color w:val="000000"/>
          <w:sz w:val="28"/>
          <w:szCs w:val="28"/>
        </w:rPr>
        <w:t xml:space="preserve"> анкету-заявку</w:t>
      </w:r>
      <w:r w:rsidR="00702854">
        <w:rPr>
          <w:rFonts w:ascii="Times New Roman" w:hAnsi="Times New Roman"/>
          <w:color w:val="000000"/>
          <w:sz w:val="28"/>
          <w:szCs w:val="28"/>
        </w:rPr>
        <w:t xml:space="preserve"> в адрес ОРГКОМИТЕТА (</w:t>
      </w:r>
      <w:proofErr w:type="gramStart"/>
      <w:r w:rsidR="00702854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702854">
        <w:rPr>
          <w:rFonts w:ascii="Times New Roman" w:hAnsi="Times New Roman"/>
          <w:color w:val="000000"/>
          <w:sz w:val="28"/>
          <w:szCs w:val="28"/>
        </w:rPr>
        <w:t>.</w:t>
      </w:r>
      <w:r w:rsidR="003542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Тверь</w:t>
      </w:r>
      <w:r w:rsidRPr="004A5A70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площадь Советская, 42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82419">
        <w:rPr>
          <w:rFonts w:ascii="Times New Roman" w:hAnsi="Times New Roman"/>
          <w:sz w:val="28"/>
          <w:szCs w:val="28"/>
        </w:rPr>
        <w:t>тел./факс 8(4822)34-25-16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A5A70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  <w:r w:rsidRPr="00451AD9">
        <w:t xml:space="preserve"> </w:t>
      </w:r>
      <w:hyperlink r:id="rId7" w:history="1">
        <w:r w:rsidRPr="00057924">
          <w:rPr>
            <w:rStyle w:val="a3"/>
            <w:rFonts w:ascii="Times New Roman" w:hAnsi="Times New Roman"/>
            <w:sz w:val="28"/>
          </w:rPr>
          <w:t>dnt-tv@rambler.ru</w:t>
        </w:r>
      </w:hyperlink>
      <w:r w:rsidRPr="004A5A70">
        <w:rPr>
          <w:rFonts w:ascii="Times New Roman" w:hAnsi="Times New Roman"/>
          <w:sz w:val="28"/>
          <w:szCs w:val="28"/>
        </w:rPr>
        <w:t>):</w:t>
      </w:r>
    </w:p>
    <w:p w:rsidR="00F662BA" w:rsidRPr="00525DBB" w:rsidRDefault="00F662BA" w:rsidP="0070285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5DBB">
        <w:rPr>
          <w:rFonts w:ascii="Times New Roman" w:hAnsi="Times New Roman"/>
          <w:sz w:val="28"/>
          <w:szCs w:val="28"/>
        </w:rPr>
        <w:tab/>
        <w:t xml:space="preserve">II этап </w:t>
      </w:r>
      <w:r w:rsidR="00536E30">
        <w:rPr>
          <w:rFonts w:ascii="Times New Roman" w:hAnsi="Times New Roman"/>
          <w:sz w:val="28"/>
          <w:szCs w:val="28"/>
        </w:rPr>
        <w:t>–</w:t>
      </w:r>
      <w:r w:rsidRPr="00525DBB">
        <w:rPr>
          <w:rFonts w:ascii="Times New Roman" w:hAnsi="Times New Roman"/>
          <w:sz w:val="28"/>
          <w:szCs w:val="28"/>
        </w:rPr>
        <w:t xml:space="preserve"> </w:t>
      </w:r>
      <w:r w:rsidR="007C5524" w:rsidRPr="0035426F">
        <w:rPr>
          <w:rFonts w:ascii="Times New Roman" w:hAnsi="Times New Roman"/>
          <w:b/>
          <w:sz w:val="28"/>
          <w:szCs w:val="28"/>
        </w:rPr>
        <w:t>2</w:t>
      </w:r>
      <w:r w:rsidR="00C8443D">
        <w:rPr>
          <w:rFonts w:ascii="Times New Roman" w:hAnsi="Times New Roman"/>
          <w:b/>
          <w:sz w:val="28"/>
          <w:szCs w:val="28"/>
        </w:rPr>
        <w:t>5</w:t>
      </w:r>
      <w:r w:rsidR="007C5524" w:rsidRPr="0035426F">
        <w:rPr>
          <w:rFonts w:ascii="Times New Roman" w:hAnsi="Times New Roman"/>
          <w:b/>
          <w:sz w:val="28"/>
          <w:szCs w:val="28"/>
        </w:rPr>
        <w:t xml:space="preserve"> апреля 2015 г</w:t>
      </w:r>
      <w:r w:rsidR="007C5524" w:rsidRPr="00525DBB">
        <w:rPr>
          <w:rFonts w:ascii="Times New Roman" w:hAnsi="Times New Roman"/>
          <w:sz w:val="28"/>
          <w:szCs w:val="28"/>
        </w:rPr>
        <w:t xml:space="preserve"> </w:t>
      </w:r>
      <w:r w:rsidRPr="00525DBB">
        <w:rPr>
          <w:rFonts w:ascii="Times New Roman" w:hAnsi="Times New Roman"/>
          <w:sz w:val="28"/>
          <w:szCs w:val="28"/>
        </w:rPr>
        <w:t>заключительный</w:t>
      </w:r>
      <w:r w:rsidR="00536E30">
        <w:rPr>
          <w:rFonts w:ascii="Times New Roman" w:hAnsi="Times New Roman"/>
          <w:sz w:val="28"/>
          <w:szCs w:val="28"/>
        </w:rPr>
        <w:t xml:space="preserve"> в форме </w:t>
      </w:r>
      <w:r w:rsidR="0035426F">
        <w:rPr>
          <w:rFonts w:ascii="Times New Roman" w:hAnsi="Times New Roman"/>
          <w:sz w:val="28"/>
          <w:szCs w:val="28"/>
        </w:rPr>
        <w:t>праздничного</w:t>
      </w:r>
      <w:r w:rsidR="00536E30">
        <w:rPr>
          <w:rFonts w:ascii="Times New Roman" w:hAnsi="Times New Roman"/>
          <w:sz w:val="28"/>
          <w:szCs w:val="28"/>
        </w:rPr>
        <w:t xml:space="preserve"> концерта на сцене </w:t>
      </w:r>
      <w:r w:rsidR="00536E30" w:rsidRPr="00536E30">
        <w:rPr>
          <w:rFonts w:ascii="Times New Roman" w:hAnsi="Times New Roman"/>
          <w:sz w:val="28"/>
          <w:szCs w:val="28"/>
        </w:rPr>
        <w:t>Дворц</w:t>
      </w:r>
      <w:r w:rsidR="00AC5ABC">
        <w:rPr>
          <w:rFonts w:ascii="Times New Roman" w:hAnsi="Times New Roman"/>
          <w:sz w:val="28"/>
          <w:szCs w:val="28"/>
        </w:rPr>
        <w:t>а</w:t>
      </w:r>
      <w:r w:rsidR="00536E30" w:rsidRPr="00536E30">
        <w:rPr>
          <w:rFonts w:ascii="Times New Roman" w:hAnsi="Times New Roman"/>
          <w:sz w:val="28"/>
          <w:szCs w:val="28"/>
        </w:rPr>
        <w:t xml:space="preserve"> творчества детей и молодежи</w:t>
      </w:r>
      <w:r w:rsidR="007C5524">
        <w:rPr>
          <w:rFonts w:ascii="Times New Roman" w:hAnsi="Times New Roman"/>
          <w:sz w:val="28"/>
          <w:szCs w:val="28"/>
        </w:rPr>
        <w:t>,</w:t>
      </w:r>
      <w:r w:rsidRPr="00525DBB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525DBB">
        <w:rPr>
          <w:rFonts w:ascii="Times New Roman" w:hAnsi="Times New Roman"/>
          <w:sz w:val="28"/>
          <w:szCs w:val="28"/>
        </w:rPr>
        <w:t>.Т</w:t>
      </w:r>
      <w:proofErr w:type="gramEnd"/>
      <w:r w:rsidRPr="00525DBB">
        <w:rPr>
          <w:rFonts w:ascii="Times New Roman" w:hAnsi="Times New Roman"/>
          <w:sz w:val="28"/>
          <w:szCs w:val="28"/>
        </w:rPr>
        <w:t>вер</w:t>
      </w:r>
      <w:r w:rsidR="007C5524">
        <w:rPr>
          <w:rFonts w:ascii="Times New Roman" w:hAnsi="Times New Roman"/>
          <w:sz w:val="28"/>
          <w:szCs w:val="28"/>
        </w:rPr>
        <w:t>ь</w:t>
      </w:r>
      <w:r w:rsidRPr="00525DBB">
        <w:rPr>
          <w:rFonts w:ascii="Times New Roman" w:hAnsi="Times New Roman"/>
          <w:sz w:val="28"/>
          <w:szCs w:val="28"/>
        </w:rPr>
        <w:t>.</w:t>
      </w:r>
      <w:r w:rsidR="007C5524">
        <w:rPr>
          <w:rFonts w:ascii="Times New Roman" w:hAnsi="Times New Roman"/>
          <w:sz w:val="28"/>
          <w:szCs w:val="28"/>
        </w:rPr>
        <w:t xml:space="preserve"> </w:t>
      </w:r>
    </w:p>
    <w:p w:rsidR="009274DF" w:rsidRDefault="009274DF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p w:rsidR="007D5EA9" w:rsidRPr="00F662BA" w:rsidRDefault="007D5EA9" w:rsidP="0070285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7D5EA9">
        <w:rPr>
          <w:rFonts w:ascii="Times New Roman" w:hAnsi="Times New Roman"/>
          <w:b/>
          <w:sz w:val="28"/>
          <w:u w:val="single"/>
        </w:rPr>
        <w:t>Условия проведения</w:t>
      </w:r>
    </w:p>
    <w:p w:rsidR="00F662BA" w:rsidRPr="00C124E3" w:rsidRDefault="00F662BA" w:rsidP="007028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9274DF">
        <w:rPr>
          <w:rFonts w:ascii="Times New Roman" w:hAnsi="Times New Roman"/>
          <w:sz w:val="28"/>
          <w:szCs w:val="28"/>
        </w:rPr>
        <w:t xml:space="preserve">заключительный </w:t>
      </w:r>
      <w:r w:rsidRPr="00C124E3">
        <w:rPr>
          <w:rFonts w:ascii="Times New Roman" w:hAnsi="Times New Roman"/>
          <w:sz w:val="28"/>
          <w:szCs w:val="28"/>
        </w:rPr>
        <w:t xml:space="preserve">  </w:t>
      </w:r>
      <w:r w:rsidR="0035426F">
        <w:rPr>
          <w:rFonts w:ascii="Times New Roman" w:hAnsi="Times New Roman"/>
          <w:sz w:val="28"/>
          <w:szCs w:val="28"/>
        </w:rPr>
        <w:t>этап</w:t>
      </w:r>
      <w:r w:rsidR="009274DF">
        <w:rPr>
          <w:rFonts w:ascii="Times New Roman" w:hAnsi="Times New Roman"/>
          <w:sz w:val="28"/>
          <w:szCs w:val="28"/>
        </w:rPr>
        <w:t xml:space="preserve"> </w:t>
      </w:r>
      <w:r w:rsidR="00AC5ABC">
        <w:rPr>
          <w:rFonts w:ascii="Times New Roman" w:hAnsi="Times New Roman"/>
          <w:sz w:val="28"/>
          <w:szCs w:val="28"/>
        </w:rPr>
        <w:t xml:space="preserve">праздника </w:t>
      </w:r>
      <w:r w:rsidR="009274DF">
        <w:rPr>
          <w:rFonts w:ascii="Times New Roman" w:hAnsi="Times New Roman"/>
          <w:sz w:val="28"/>
          <w:szCs w:val="28"/>
        </w:rPr>
        <w:t xml:space="preserve">хореографический коллектив может представить </w:t>
      </w:r>
      <w:r>
        <w:rPr>
          <w:rFonts w:ascii="Times New Roman" w:hAnsi="Times New Roman"/>
          <w:sz w:val="28"/>
          <w:szCs w:val="28"/>
        </w:rPr>
        <w:t>не более трех</w:t>
      </w:r>
      <w:r w:rsidRPr="00C12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композиций</w:t>
      </w:r>
      <w:r w:rsidRPr="00C124E3">
        <w:rPr>
          <w:rFonts w:ascii="Times New Roman" w:hAnsi="Times New Roman"/>
          <w:sz w:val="28"/>
          <w:szCs w:val="28"/>
        </w:rPr>
        <w:t xml:space="preserve"> классического танца (редакции образцов классического на</w:t>
      </w:r>
      <w:r>
        <w:rPr>
          <w:rFonts w:ascii="Times New Roman" w:hAnsi="Times New Roman"/>
          <w:sz w:val="28"/>
          <w:szCs w:val="28"/>
        </w:rPr>
        <w:t>следия или авторские композиции</w:t>
      </w:r>
      <w:r w:rsidR="00F47500" w:rsidRPr="00525DBB">
        <w:rPr>
          <w:rFonts w:ascii="Times New Roman" w:hAnsi="Times New Roman"/>
          <w:sz w:val="28"/>
          <w:szCs w:val="28"/>
        </w:rPr>
        <w:t xml:space="preserve"> в сольном исполнении, а также в исполнении ансамбля</w:t>
      </w:r>
      <w:r w:rsidR="00525DBB" w:rsidRPr="00525DBB">
        <w:rPr>
          <w:rFonts w:ascii="Times New Roman" w:hAnsi="Times New Roman"/>
          <w:sz w:val="28"/>
          <w:szCs w:val="28"/>
        </w:rPr>
        <w:t xml:space="preserve"> или </w:t>
      </w:r>
      <w:r w:rsidR="00F47500" w:rsidRPr="00525DBB">
        <w:rPr>
          <w:rFonts w:ascii="Times New Roman" w:hAnsi="Times New Roman"/>
          <w:sz w:val="28"/>
          <w:szCs w:val="28"/>
        </w:rPr>
        <w:t>коллективов малой формы</w:t>
      </w:r>
      <w:r>
        <w:rPr>
          <w:rFonts w:ascii="Times New Roman" w:hAnsi="Times New Roman"/>
          <w:sz w:val="28"/>
          <w:szCs w:val="28"/>
        </w:rPr>
        <w:t>)</w:t>
      </w:r>
      <w:r w:rsidRPr="00C124E3">
        <w:rPr>
          <w:rFonts w:ascii="Times New Roman" w:hAnsi="Times New Roman"/>
          <w:sz w:val="28"/>
          <w:szCs w:val="28"/>
        </w:rPr>
        <w:t>.</w:t>
      </w:r>
    </w:p>
    <w:p w:rsidR="00451AD9" w:rsidRPr="00451AD9" w:rsidRDefault="00451AD9" w:rsidP="0070285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451AD9" w:rsidRDefault="00536E30" w:rsidP="00702854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Подведение итогов</w:t>
      </w:r>
    </w:p>
    <w:p w:rsidR="00451AD9" w:rsidRDefault="00536E30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F58EC">
        <w:rPr>
          <w:rFonts w:ascii="Times New Roman" w:hAnsi="Times New Roman"/>
          <w:color w:val="000000"/>
          <w:sz w:val="28"/>
          <w:szCs w:val="28"/>
        </w:rPr>
        <w:t>просмотра</w:t>
      </w:r>
      <w:r w:rsidR="0040582B">
        <w:rPr>
          <w:rFonts w:ascii="Times New Roman" w:hAnsi="Times New Roman"/>
          <w:color w:val="000000"/>
          <w:sz w:val="28"/>
          <w:szCs w:val="28"/>
        </w:rPr>
        <w:t xml:space="preserve"> хореографических композиций,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40582B"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z w:val="28"/>
          <w:szCs w:val="28"/>
        </w:rPr>
        <w:t>дставленных на заключительн</w:t>
      </w:r>
      <w:r w:rsidR="0040582B">
        <w:rPr>
          <w:rFonts w:ascii="Times New Roman" w:hAnsi="Times New Roman"/>
          <w:color w:val="000000"/>
          <w:sz w:val="28"/>
          <w:szCs w:val="28"/>
        </w:rPr>
        <w:t>ый  этап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ABC">
        <w:rPr>
          <w:rFonts w:ascii="Times New Roman" w:hAnsi="Times New Roman"/>
          <w:color w:val="000000"/>
          <w:sz w:val="28"/>
          <w:szCs w:val="28"/>
        </w:rPr>
        <w:t>праздника</w:t>
      </w:r>
      <w:r w:rsidR="0040582B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создается творческая комиссия. 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367C5">
        <w:rPr>
          <w:rFonts w:ascii="Times New Roman" w:hAnsi="Times New Roman"/>
          <w:color w:val="000000"/>
          <w:sz w:val="28"/>
          <w:szCs w:val="28"/>
        </w:rPr>
        <w:t xml:space="preserve">состав </w:t>
      </w:r>
      <w:r>
        <w:rPr>
          <w:rFonts w:ascii="Times New Roman" w:hAnsi="Times New Roman"/>
          <w:color w:val="000000"/>
          <w:sz w:val="28"/>
          <w:szCs w:val="28"/>
        </w:rPr>
        <w:t>комиссии включены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ведущие мастера хореографии Российской Федерации,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1AD9" w:rsidRPr="00451AD9">
        <w:rPr>
          <w:rFonts w:ascii="Times New Roman" w:hAnsi="Times New Roman"/>
          <w:color w:val="000000"/>
          <w:sz w:val="28"/>
          <w:szCs w:val="28"/>
        </w:rPr>
        <w:t xml:space="preserve"> 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AF58EC" w:rsidRDefault="00AF58EC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задачи творческой комиссии входит:</w:t>
      </w:r>
    </w:p>
    <w:p w:rsidR="000D6B21" w:rsidRDefault="00AF58EC" w:rsidP="006367C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0582B">
        <w:rPr>
          <w:rFonts w:ascii="Times New Roman" w:hAnsi="Times New Roman"/>
          <w:color w:val="000000"/>
          <w:sz w:val="28"/>
          <w:szCs w:val="28"/>
        </w:rPr>
        <w:t xml:space="preserve">просмотр и 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оценка хореографических композиций, </w:t>
      </w:r>
      <w:r w:rsidR="0040582B">
        <w:rPr>
          <w:rFonts w:ascii="Times New Roman" w:hAnsi="Times New Roman"/>
          <w:color w:val="000000"/>
          <w:sz w:val="28"/>
          <w:szCs w:val="28"/>
        </w:rPr>
        <w:t>представленных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C5ABC">
        <w:rPr>
          <w:rFonts w:ascii="Times New Roman" w:hAnsi="Times New Roman"/>
          <w:color w:val="000000"/>
          <w:sz w:val="28"/>
          <w:szCs w:val="28"/>
        </w:rPr>
        <w:t>празднике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5C3C" w:rsidRDefault="000D6B21" w:rsidP="000D6B2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="00BD5C3C">
        <w:rPr>
          <w:rFonts w:ascii="Times New Roman" w:hAnsi="Times New Roman"/>
          <w:color w:val="000000"/>
          <w:sz w:val="28"/>
          <w:szCs w:val="28"/>
        </w:rPr>
        <w:t>ритерии оценки:</w:t>
      </w:r>
    </w:p>
    <w:p w:rsidR="00BD5C3C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color w:val="000000"/>
          <w:sz w:val="28"/>
          <w:szCs w:val="28"/>
        </w:rPr>
        <w:t xml:space="preserve"> х</w:t>
      </w:r>
      <w:r w:rsidR="00AF58EC" w:rsidRPr="00F413BD">
        <w:rPr>
          <w:sz w:val="28"/>
          <w:szCs w:val="28"/>
        </w:rPr>
        <w:t>удожественн</w:t>
      </w:r>
      <w:r w:rsidR="00057924" w:rsidRPr="00F413BD">
        <w:rPr>
          <w:sz w:val="28"/>
          <w:szCs w:val="28"/>
        </w:rPr>
        <w:t>ая</w:t>
      </w:r>
      <w:r w:rsidR="00AF58EC" w:rsidRPr="00F413BD">
        <w:rPr>
          <w:sz w:val="28"/>
          <w:szCs w:val="28"/>
        </w:rPr>
        <w:t xml:space="preserve"> выразительность</w:t>
      </w:r>
      <w:r w:rsidRPr="00F413BD">
        <w:rPr>
          <w:sz w:val="28"/>
          <w:szCs w:val="28"/>
        </w:rPr>
        <w:t xml:space="preserve">,  </w:t>
      </w:r>
    </w:p>
    <w:p w:rsidR="000202E1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 xml:space="preserve">эмоциональность исполнения, </w:t>
      </w:r>
    </w:p>
    <w:p w:rsidR="000D6B21" w:rsidRPr="00F413BD" w:rsidRDefault="000202E1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>т</w:t>
      </w:r>
      <w:r w:rsidR="00AF58EC" w:rsidRPr="00F413BD">
        <w:rPr>
          <w:sz w:val="28"/>
          <w:szCs w:val="28"/>
        </w:rPr>
        <w:t>ехническое мастерство</w:t>
      </w:r>
      <w:r w:rsidR="006367C5" w:rsidRPr="00F413BD">
        <w:rPr>
          <w:sz w:val="28"/>
          <w:szCs w:val="28"/>
        </w:rPr>
        <w:t xml:space="preserve"> исполнителей, </w:t>
      </w:r>
    </w:p>
    <w:p w:rsidR="000D6B21" w:rsidRPr="00F413BD" w:rsidRDefault="006367C5" w:rsidP="00F413BD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413BD">
        <w:rPr>
          <w:sz w:val="28"/>
          <w:szCs w:val="28"/>
        </w:rPr>
        <w:t>у</w:t>
      </w:r>
      <w:r w:rsidR="00AF58EC" w:rsidRPr="00F413BD">
        <w:rPr>
          <w:sz w:val="28"/>
          <w:szCs w:val="28"/>
        </w:rPr>
        <w:t>ровень исполнительского мастерства в соответствии со школой классического танца</w:t>
      </w:r>
      <w:r w:rsidRPr="00F413BD">
        <w:rPr>
          <w:sz w:val="28"/>
          <w:szCs w:val="28"/>
        </w:rPr>
        <w:t xml:space="preserve">, </w:t>
      </w:r>
    </w:p>
    <w:p w:rsidR="00F413BD" w:rsidRPr="00AC5ABC" w:rsidRDefault="006367C5" w:rsidP="00AC5ABC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AC5ABC">
        <w:rPr>
          <w:sz w:val="28"/>
          <w:szCs w:val="28"/>
        </w:rPr>
        <w:t>д</w:t>
      </w:r>
      <w:r w:rsidR="00AF58EC" w:rsidRPr="00AC5ABC">
        <w:rPr>
          <w:sz w:val="28"/>
          <w:szCs w:val="28"/>
        </w:rPr>
        <w:t>етальность проработки номера</w:t>
      </w:r>
      <w:r w:rsidRPr="00AC5ABC">
        <w:rPr>
          <w:sz w:val="28"/>
          <w:szCs w:val="28"/>
        </w:rPr>
        <w:t xml:space="preserve">, </w:t>
      </w:r>
    </w:p>
    <w:p w:rsidR="00AF58EC" w:rsidRPr="00AC5ABC" w:rsidRDefault="006367C5" w:rsidP="00AC5ABC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AC5ABC">
        <w:rPr>
          <w:sz w:val="28"/>
          <w:szCs w:val="28"/>
        </w:rPr>
        <w:t>б</w:t>
      </w:r>
      <w:r w:rsidR="00AF58EC" w:rsidRPr="00AC5ABC">
        <w:rPr>
          <w:sz w:val="28"/>
          <w:szCs w:val="28"/>
        </w:rPr>
        <w:t>ережное отношение к образцам классического наследия</w:t>
      </w:r>
      <w:r w:rsidR="00AC5ABC">
        <w:rPr>
          <w:sz w:val="28"/>
          <w:szCs w:val="28"/>
        </w:rPr>
        <w:t>.</w:t>
      </w:r>
    </w:p>
    <w:p w:rsidR="00AF58EC" w:rsidRDefault="00AF58EC" w:rsidP="00702854">
      <w:pPr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26F" w:rsidRDefault="00AF58EC" w:rsidP="00C17CF2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проведение </w:t>
      </w:r>
      <w:r w:rsidR="00057924">
        <w:rPr>
          <w:rFonts w:ascii="Times New Roman" w:hAnsi="Times New Roman"/>
          <w:color w:val="000000"/>
          <w:sz w:val="28"/>
          <w:szCs w:val="28"/>
        </w:rPr>
        <w:t xml:space="preserve">мастер-класса, </w:t>
      </w:r>
      <w:r>
        <w:rPr>
          <w:rFonts w:ascii="Times New Roman" w:hAnsi="Times New Roman"/>
          <w:color w:val="000000"/>
          <w:sz w:val="28"/>
          <w:szCs w:val="28"/>
        </w:rPr>
        <w:t>творческой лаборатории для руководителей хореографических коллективов</w:t>
      </w:r>
      <w:r w:rsidR="0040582B">
        <w:rPr>
          <w:rFonts w:ascii="Times New Roman" w:hAnsi="Times New Roman"/>
          <w:color w:val="000000"/>
          <w:sz w:val="28"/>
          <w:szCs w:val="28"/>
        </w:rPr>
        <w:t>.</w:t>
      </w:r>
    </w:p>
    <w:p w:rsidR="007C5524" w:rsidRDefault="009140C0" w:rsidP="00C17C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lastRenderedPageBreak/>
        <w:t>П</w:t>
      </w:r>
      <w:r w:rsidR="0035426F">
        <w:rPr>
          <w:rFonts w:ascii="Times New Roman" w:hAnsi="Times New Roman"/>
          <w:sz w:val="28"/>
          <w:szCs w:val="28"/>
        </w:rPr>
        <w:t xml:space="preserve">о окончании </w:t>
      </w:r>
      <w:r w:rsidR="00AC5ABC">
        <w:rPr>
          <w:rFonts w:ascii="Times New Roman" w:hAnsi="Times New Roman"/>
          <w:sz w:val="28"/>
          <w:szCs w:val="28"/>
        </w:rPr>
        <w:t xml:space="preserve">праздника </w:t>
      </w:r>
      <w:r w:rsidR="0035426F">
        <w:rPr>
          <w:rFonts w:ascii="Times New Roman" w:hAnsi="Times New Roman"/>
          <w:sz w:val="28"/>
          <w:szCs w:val="28"/>
        </w:rPr>
        <w:t xml:space="preserve"> </w:t>
      </w:r>
      <w:r w:rsidR="0040582B">
        <w:rPr>
          <w:rFonts w:ascii="Times New Roman" w:hAnsi="Times New Roman"/>
          <w:sz w:val="28"/>
          <w:szCs w:val="28"/>
        </w:rPr>
        <w:t xml:space="preserve">лучшие коллективы и отдельные исполнители </w:t>
      </w:r>
      <w:r w:rsidR="00525DBB" w:rsidRPr="007F25D3">
        <w:rPr>
          <w:rFonts w:ascii="Times New Roman" w:hAnsi="Times New Roman"/>
          <w:sz w:val="28"/>
          <w:szCs w:val="28"/>
        </w:rPr>
        <w:t xml:space="preserve"> награждаются </w:t>
      </w:r>
      <w:r w:rsidR="006367C5">
        <w:rPr>
          <w:rFonts w:ascii="Times New Roman" w:hAnsi="Times New Roman"/>
          <w:sz w:val="28"/>
          <w:szCs w:val="28"/>
        </w:rPr>
        <w:t xml:space="preserve">специальными </w:t>
      </w:r>
      <w:r w:rsidR="00525DBB">
        <w:rPr>
          <w:rFonts w:ascii="Times New Roman" w:hAnsi="Times New Roman"/>
          <w:sz w:val="28"/>
          <w:szCs w:val="28"/>
        </w:rPr>
        <w:t xml:space="preserve">дипломами </w:t>
      </w:r>
      <w:r w:rsidR="006367C5">
        <w:rPr>
          <w:rFonts w:ascii="Times New Roman" w:hAnsi="Times New Roman"/>
          <w:sz w:val="28"/>
          <w:szCs w:val="28"/>
        </w:rPr>
        <w:t>и призами</w:t>
      </w:r>
      <w:r w:rsidR="0040582B">
        <w:rPr>
          <w:rFonts w:ascii="Times New Roman" w:hAnsi="Times New Roman"/>
          <w:sz w:val="28"/>
          <w:szCs w:val="28"/>
        </w:rPr>
        <w:t xml:space="preserve">, остальным коллективам будут вручены дипломы </w:t>
      </w:r>
      <w:r w:rsidR="000111B8">
        <w:rPr>
          <w:rFonts w:ascii="Times New Roman" w:hAnsi="Times New Roman"/>
          <w:sz w:val="28"/>
          <w:szCs w:val="28"/>
        </w:rPr>
        <w:t>участника</w:t>
      </w:r>
      <w:r w:rsidR="0040582B" w:rsidRPr="0040582B">
        <w:rPr>
          <w:rFonts w:ascii="Times New Roman" w:hAnsi="Times New Roman"/>
          <w:sz w:val="28"/>
          <w:szCs w:val="28"/>
        </w:rPr>
        <w:t xml:space="preserve"> </w:t>
      </w:r>
      <w:r w:rsidR="0040582B">
        <w:rPr>
          <w:rFonts w:ascii="Times New Roman" w:hAnsi="Times New Roman"/>
          <w:sz w:val="28"/>
          <w:szCs w:val="28"/>
        </w:rPr>
        <w:t>фестиваля</w:t>
      </w:r>
      <w:r w:rsidR="00525DBB" w:rsidRPr="007F25D3">
        <w:rPr>
          <w:rFonts w:ascii="Times New Roman" w:hAnsi="Times New Roman"/>
          <w:sz w:val="28"/>
          <w:szCs w:val="28"/>
        </w:rPr>
        <w:t>.</w:t>
      </w:r>
      <w:r w:rsidR="000111B8">
        <w:rPr>
          <w:rFonts w:ascii="Times New Roman" w:hAnsi="Times New Roman"/>
          <w:sz w:val="28"/>
          <w:szCs w:val="28"/>
        </w:rPr>
        <w:t xml:space="preserve"> Организаторы фестиваля учредили специальный диплом  коллективу за отображение и раскрытие </w:t>
      </w:r>
      <w:r w:rsidR="00C17CF2">
        <w:rPr>
          <w:rFonts w:ascii="Times New Roman" w:hAnsi="Times New Roman"/>
          <w:sz w:val="28"/>
          <w:szCs w:val="28"/>
        </w:rPr>
        <w:t>в хореографической композиции</w:t>
      </w:r>
      <w:r w:rsidR="000111B8">
        <w:rPr>
          <w:rFonts w:ascii="Times New Roman" w:hAnsi="Times New Roman"/>
          <w:sz w:val="28"/>
          <w:szCs w:val="28"/>
        </w:rPr>
        <w:t xml:space="preserve"> темы Великой  Отечественной войны 1941-</w:t>
      </w:r>
      <w:r w:rsidR="007C5524">
        <w:rPr>
          <w:rFonts w:ascii="Times New Roman" w:hAnsi="Times New Roman"/>
          <w:sz w:val="28"/>
          <w:szCs w:val="28"/>
        </w:rPr>
        <w:t xml:space="preserve"> 1945годов.</w:t>
      </w:r>
    </w:p>
    <w:p w:rsidR="00525DBB" w:rsidRPr="007F25D3" w:rsidRDefault="00C17CF2" w:rsidP="00C17C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D5EA9" w:rsidRPr="00482419" w:rsidRDefault="007D5EA9" w:rsidP="0048241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D5EA9">
        <w:rPr>
          <w:rFonts w:ascii="Times New Roman" w:hAnsi="Times New Roman"/>
          <w:b/>
          <w:sz w:val="28"/>
          <w:szCs w:val="28"/>
          <w:u w:val="single"/>
        </w:rPr>
        <w:t>Порядок финансирования</w:t>
      </w:r>
    </w:p>
    <w:p w:rsidR="007D5EA9" w:rsidRPr="007D5EA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 xml:space="preserve">Командировочные расходы участников </w:t>
      </w:r>
      <w:r w:rsidR="00F413BD">
        <w:rPr>
          <w:rFonts w:ascii="Times New Roman" w:hAnsi="Times New Roman"/>
          <w:sz w:val="28"/>
          <w:szCs w:val="28"/>
        </w:rPr>
        <w:t>праздника</w:t>
      </w:r>
      <w:r w:rsidRPr="007D5EA9">
        <w:rPr>
          <w:rFonts w:ascii="Times New Roman" w:hAnsi="Times New Roman"/>
          <w:sz w:val="28"/>
          <w:szCs w:val="28"/>
        </w:rPr>
        <w:t xml:space="preserve"> осуществляются направляющей стороной.</w:t>
      </w:r>
    </w:p>
    <w:p w:rsidR="007D5EA9" w:rsidRPr="007D5EA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 xml:space="preserve">Оплата работы </w:t>
      </w:r>
      <w:r w:rsidR="0035426F">
        <w:rPr>
          <w:rFonts w:ascii="Times New Roman" w:hAnsi="Times New Roman"/>
          <w:sz w:val="28"/>
          <w:szCs w:val="28"/>
        </w:rPr>
        <w:t>творческой комиссии</w:t>
      </w:r>
      <w:r w:rsidRPr="007D5EA9">
        <w:rPr>
          <w:rFonts w:ascii="Times New Roman" w:hAnsi="Times New Roman"/>
          <w:sz w:val="28"/>
          <w:szCs w:val="28"/>
        </w:rPr>
        <w:t>, режиссерско-</w:t>
      </w:r>
      <w:r w:rsidR="007C5524">
        <w:rPr>
          <w:rFonts w:ascii="Times New Roman" w:hAnsi="Times New Roman"/>
          <w:sz w:val="28"/>
          <w:szCs w:val="28"/>
        </w:rPr>
        <w:t xml:space="preserve">постановочной группы </w:t>
      </w:r>
      <w:r w:rsidR="00F413BD">
        <w:rPr>
          <w:rFonts w:ascii="Times New Roman" w:hAnsi="Times New Roman"/>
          <w:sz w:val="28"/>
          <w:szCs w:val="28"/>
        </w:rPr>
        <w:t>праздника</w:t>
      </w:r>
      <w:r w:rsidR="007C5524">
        <w:rPr>
          <w:rFonts w:ascii="Times New Roman" w:hAnsi="Times New Roman"/>
          <w:sz w:val="28"/>
          <w:szCs w:val="28"/>
        </w:rPr>
        <w:t xml:space="preserve"> </w:t>
      </w:r>
      <w:r w:rsidRPr="007D5EA9">
        <w:rPr>
          <w:rFonts w:ascii="Times New Roman" w:hAnsi="Times New Roman"/>
          <w:sz w:val="28"/>
          <w:szCs w:val="28"/>
        </w:rPr>
        <w:t xml:space="preserve"> за счет средств организаторов.</w:t>
      </w:r>
    </w:p>
    <w:p w:rsidR="007D5EA9" w:rsidRPr="00482419" w:rsidRDefault="007D5EA9" w:rsidP="00482419">
      <w:pPr>
        <w:ind w:firstLine="708"/>
        <w:rPr>
          <w:rFonts w:ascii="Times New Roman" w:hAnsi="Times New Roman"/>
          <w:sz w:val="28"/>
          <w:szCs w:val="28"/>
        </w:rPr>
      </w:pPr>
      <w:r w:rsidRPr="007D5EA9">
        <w:rPr>
          <w:rFonts w:ascii="Times New Roman" w:hAnsi="Times New Roman"/>
          <w:sz w:val="28"/>
          <w:szCs w:val="28"/>
        </w:rPr>
        <w:t>Оплату призового фонда составляют средства  организаторов, спонсоров.</w:t>
      </w:r>
    </w:p>
    <w:p w:rsidR="007D5EA9" w:rsidRPr="00482419" w:rsidRDefault="007D5EA9" w:rsidP="007D5EA9">
      <w:pPr>
        <w:ind w:firstLine="708"/>
        <w:rPr>
          <w:rFonts w:ascii="Times New Roman" w:hAnsi="Times New Roman"/>
          <w:sz w:val="28"/>
          <w:szCs w:val="28"/>
        </w:rPr>
      </w:pPr>
      <w:r w:rsidRPr="00482419">
        <w:rPr>
          <w:rFonts w:ascii="Times New Roman" w:hAnsi="Times New Roman"/>
          <w:sz w:val="28"/>
          <w:szCs w:val="28"/>
        </w:rPr>
        <w:t>Контактные телефоны:  тел./факс 8(4822)34-25-16</w:t>
      </w:r>
    </w:p>
    <w:p w:rsidR="007D5EA9" w:rsidRPr="00482419" w:rsidRDefault="007D5EA9" w:rsidP="007D5EA9">
      <w:pPr>
        <w:rPr>
          <w:rFonts w:ascii="Times New Roman" w:hAnsi="Times New Roman"/>
          <w:sz w:val="28"/>
          <w:szCs w:val="28"/>
        </w:rPr>
      </w:pPr>
      <w:r w:rsidRPr="00482419">
        <w:rPr>
          <w:rFonts w:ascii="Times New Roman" w:hAnsi="Times New Roman"/>
          <w:sz w:val="28"/>
          <w:szCs w:val="28"/>
        </w:rPr>
        <w:t>Чернова Светлана Викторовна, заведующий сектором ТОДНТ.</w:t>
      </w:r>
    </w:p>
    <w:p w:rsidR="006051BD" w:rsidRPr="00C124E3" w:rsidRDefault="006051BD" w:rsidP="007A71B1">
      <w:pPr>
        <w:spacing w:after="0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Default="006051BD" w:rsidP="006051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6051BD" w:rsidRPr="00C124E3" w:rsidRDefault="006051BD" w:rsidP="006051BD">
      <w:pPr>
        <w:spacing w:after="0"/>
        <w:rPr>
          <w:rFonts w:ascii="Times New Roman" w:hAnsi="Times New Roman"/>
          <w:sz w:val="28"/>
          <w:szCs w:val="28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702854" w:rsidRDefault="00702854" w:rsidP="006051B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051BD" w:rsidRDefault="006051BD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17CF2" w:rsidRDefault="00C17CF2" w:rsidP="006051BD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9140C0" w:rsidRDefault="009140C0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524" w:rsidRDefault="007C5524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5524" w:rsidRDefault="007C5524" w:rsidP="00F413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C5524" w:rsidRDefault="007C5524" w:rsidP="00F413B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1BD" w:rsidRPr="002B1D8C" w:rsidRDefault="006051BD" w:rsidP="006051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АНКЕТА-ЗАЯВКА</w:t>
      </w:r>
    </w:p>
    <w:p w:rsidR="009274DF" w:rsidRPr="002B1D8C" w:rsidRDefault="006051BD" w:rsidP="00927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 xml:space="preserve">на участие </w:t>
      </w:r>
      <w:r w:rsidR="009274DF" w:rsidRPr="002B1D8C">
        <w:rPr>
          <w:rFonts w:ascii="Times New Roman" w:hAnsi="Times New Roman"/>
          <w:b/>
          <w:sz w:val="28"/>
          <w:szCs w:val="28"/>
        </w:rPr>
        <w:t xml:space="preserve">в областном </w:t>
      </w:r>
      <w:r w:rsidR="00F413BD">
        <w:rPr>
          <w:rFonts w:ascii="Times New Roman" w:hAnsi="Times New Roman"/>
          <w:b/>
          <w:sz w:val="28"/>
          <w:szCs w:val="28"/>
        </w:rPr>
        <w:t>празднике</w:t>
      </w:r>
    </w:p>
    <w:p w:rsidR="009274DF" w:rsidRPr="002B1D8C" w:rsidRDefault="009274DF" w:rsidP="009274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классического танца</w:t>
      </w:r>
      <w:r w:rsidR="007C5524">
        <w:rPr>
          <w:rFonts w:ascii="Times New Roman" w:hAnsi="Times New Roman"/>
          <w:b/>
          <w:sz w:val="28"/>
          <w:szCs w:val="28"/>
        </w:rPr>
        <w:t xml:space="preserve"> </w:t>
      </w:r>
      <w:r w:rsidRPr="002B1D8C">
        <w:rPr>
          <w:rFonts w:ascii="Times New Roman" w:hAnsi="Times New Roman"/>
          <w:b/>
          <w:sz w:val="28"/>
          <w:szCs w:val="28"/>
        </w:rPr>
        <w:t>«Виват, Балет!»</w:t>
      </w:r>
    </w:p>
    <w:p w:rsidR="009E2A65" w:rsidRPr="002B1D8C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 1.Полное название коллектива_________</w:t>
      </w:r>
      <w:r w:rsidR="002B1D8C">
        <w:rPr>
          <w:rFonts w:ascii="Times New Roman" w:hAnsi="Times New Roman"/>
          <w:sz w:val="28"/>
          <w:szCs w:val="28"/>
        </w:rPr>
        <w:t>______________________________</w:t>
      </w:r>
    </w:p>
    <w:p w:rsidR="009E2A65" w:rsidRPr="002B1D8C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</w:t>
      </w:r>
      <w:r w:rsidR="002B1D8C">
        <w:rPr>
          <w:rFonts w:ascii="Times New Roman" w:hAnsi="Times New Roman"/>
          <w:sz w:val="28"/>
          <w:szCs w:val="28"/>
        </w:rPr>
        <w:t>____________________________</w:t>
      </w:r>
    </w:p>
    <w:p w:rsidR="009E2A65" w:rsidRDefault="009E2A65" w:rsidP="009E2A65">
      <w:pPr>
        <w:ind w:left="284" w:hanging="284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2. В каком учреждении базируется коллектив, его почтовый адрес (с индексом),  телефон, факс,    </w:t>
      </w:r>
      <w:r w:rsidRPr="002B1D8C">
        <w:rPr>
          <w:rFonts w:ascii="Times New Roman" w:hAnsi="Times New Roman"/>
          <w:sz w:val="28"/>
          <w:szCs w:val="28"/>
          <w:lang w:val="en-US"/>
        </w:rPr>
        <w:t>e</w:t>
      </w:r>
      <w:r w:rsidRPr="002B1D8C">
        <w:rPr>
          <w:rFonts w:ascii="Times New Roman" w:hAnsi="Times New Roman"/>
          <w:sz w:val="28"/>
          <w:szCs w:val="28"/>
        </w:rPr>
        <w:t>-</w:t>
      </w:r>
      <w:r w:rsidRPr="002B1D8C">
        <w:rPr>
          <w:rFonts w:ascii="Times New Roman" w:hAnsi="Times New Roman"/>
          <w:sz w:val="28"/>
          <w:szCs w:val="28"/>
          <w:lang w:val="en-US"/>
        </w:rPr>
        <w:t>mail</w:t>
      </w:r>
      <w:r w:rsidRPr="002B1D8C">
        <w:rPr>
          <w:rFonts w:ascii="Times New Roman" w:hAnsi="Times New Roman"/>
          <w:sz w:val="28"/>
          <w:szCs w:val="28"/>
        </w:rPr>
        <w:t xml:space="preserve"> </w:t>
      </w:r>
      <w:r w:rsidR="002B1D8C">
        <w:rPr>
          <w:rFonts w:ascii="Times New Roman" w:hAnsi="Times New Roman"/>
          <w:sz w:val="28"/>
          <w:szCs w:val="28"/>
        </w:rPr>
        <w:t>_________________________________</w:t>
      </w:r>
    </w:p>
    <w:p w:rsidR="002B1D8C" w:rsidRPr="002B1D8C" w:rsidRDefault="002B1D8C" w:rsidP="009E2A6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2A65" w:rsidRPr="002B1D8C" w:rsidRDefault="009E2A65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3.  Количество участников коллектива (солистов) и их возраст. Общее число   участник</w:t>
      </w:r>
      <w:r w:rsidR="002B1D8C">
        <w:rPr>
          <w:rFonts w:ascii="Times New Roman" w:hAnsi="Times New Roman"/>
          <w:sz w:val="28"/>
          <w:szCs w:val="28"/>
        </w:rPr>
        <w:t xml:space="preserve">ов </w:t>
      </w:r>
      <w:r w:rsidRPr="002B1D8C">
        <w:rPr>
          <w:rFonts w:ascii="Times New Roman" w:hAnsi="Times New Roman"/>
          <w:sz w:val="28"/>
          <w:szCs w:val="28"/>
        </w:rPr>
        <w:t>делегации</w:t>
      </w:r>
      <w:r w:rsidR="002B1D8C">
        <w:rPr>
          <w:rFonts w:ascii="Times New Roman" w:hAnsi="Times New Roman"/>
          <w:sz w:val="28"/>
          <w:szCs w:val="28"/>
        </w:rPr>
        <w:t>_________________________________________</w:t>
      </w:r>
      <w:r w:rsidRPr="002B1D8C">
        <w:rPr>
          <w:rFonts w:ascii="Times New Roman" w:hAnsi="Times New Roman"/>
          <w:sz w:val="28"/>
          <w:szCs w:val="28"/>
        </w:rPr>
        <w:t xml:space="preserve"> _________________________________________________</w:t>
      </w:r>
      <w:r w:rsidR="002B1D8C">
        <w:rPr>
          <w:rFonts w:ascii="Times New Roman" w:hAnsi="Times New Roman"/>
          <w:sz w:val="28"/>
          <w:szCs w:val="28"/>
        </w:rPr>
        <w:t>_______________</w:t>
      </w:r>
    </w:p>
    <w:p w:rsidR="009E2A65" w:rsidRPr="002B1D8C" w:rsidRDefault="009E2A65" w:rsidP="009E2A65">
      <w:p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Сведения о руководителе</w:t>
      </w:r>
    </w:p>
    <w:p w:rsidR="009E2A65" w:rsidRPr="002B1D8C" w:rsidRDefault="002B1D8C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Фамилия, </w:t>
      </w:r>
      <w:r w:rsidR="009E2A65" w:rsidRPr="002B1D8C">
        <w:rPr>
          <w:rFonts w:ascii="Times New Roman" w:hAnsi="Times New Roman"/>
          <w:sz w:val="28"/>
          <w:szCs w:val="28"/>
        </w:rPr>
        <w:t>имя, отчество __________________________________________</w:t>
      </w:r>
    </w:p>
    <w:p w:rsidR="009E2A65" w:rsidRPr="002B1D8C" w:rsidRDefault="009E2A65" w:rsidP="009E2A65">
      <w:p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2A65" w:rsidRPr="002B1D8C" w:rsidRDefault="009E2A65" w:rsidP="009E2A65">
      <w:pPr>
        <w:rPr>
          <w:rFonts w:ascii="Times New Roman" w:hAnsi="Times New Roman"/>
          <w:sz w:val="28"/>
          <w:szCs w:val="28"/>
        </w:rPr>
      </w:pPr>
    </w:p>
    <w:p w:rsidR="009E2A65" w:rsidRPr="002B1D8C" w:rsidRDefault="002B1D8C" w:rsidP="009E2A65">
      <w:pPr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E2A65" w:rsidRPr="002B1D8C">
        <w:rPr>
          <w:rFonts w:ascii="Times New Roman" w:hAnsi="Times New Roman"/>
          <w:sz w:val="28"/>
          <w:szCs w:val="28"/>
        </w:rPr>
        <w:t xml:space="preserve">.Контактный телефон,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e</w:t>
      </w:r>
      <w:r w:rsidR="009E2A65" w:rsidRPr="002B1D8C">
        <w:rPr>
          <w:rFonts w:ascii="Times New Roman" w:hAnsi="Times New Roman"/>
          <w:sz w:val="28"/>
          <w:szCs w:val="28"/>
        </w:rPr>
        <w:t xml:space="preserve"> -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mail</w:t>
      </w:r>
      <w:r w:rsidR="009E2A65" w:rsidRPr="002B1D8C">
        <w:rPr>
          <w:rFonts w:ascii="Times New Roman" w:hAnsi="Times New Roman"/>
          <w:sz w:val="28"/>
          <w:szCs w:val="28"/>
        </w:rPr>
        <w:t xml:space="preserve"> _______________________________________</w:t>
      </w:r>
      <w:r w:rsidR="009E2A65" w:rsidRPr="002B1D8C">
        <w:rPr>
          <w:rFonts w:ascii="Times New Roman" w:hAnsi="Times New Roman"/>
          <w:sz w:val="28"/>
          <w:szCs w:val="28"/>
        </w:rPr>
        <w:br/>
        <w:t xml:space="preserve">            </w:t>
      </w:r>
    </w:p>
    <w:p w:rsidR="009E2A65" w:rsidRPr="002B1D8C" w:rsidRDefault="009E2A65" w:rsidP="009E2A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B1D8C">
        <w:rPr>
          <w:rFonts w:ascii="Times New Roman" w:hAnsi="Times New Roman"/>
          <w:b/>
          <w:sz w:val="28"/>
          <w:szCs w:val="28"/>
        </w:rPr>
        <w:t>Программа конкурсных выступлений коллектива (солистов):</w:t>
      </w:r>
    </w:p>
    <w:tbl>
      <w:tblPr>
        <w:tblW w:w="11483" w:type="dxa"/>
        <w:tblInd w:w="-1310" w:type="dxa"/>
        <w:tblLayout w:type="fixed"/>
        <w:tblLook w:val="04A0"/>
      </w:tblPr>
      <w:tblGrid>
        <w:gridCol w:w="1560"/>
        <w:gridCol w:w="1560"/>
        <w:gridCol w:w="1559"/>
        <w:gridCol w:w="1559"/>
        <w:gridCol w:w="1701"/>
        <w:gridCol w:w="1984"/>
        <w:gridCol w:w="1560"/>
      </w:tblGrid>
      <w:tr w:rsidR="002B1D8C" w:rsidRPr="002B1D8C" w:rsidTr="00D96BA9">
        <w:trPr>
          <w:trHeight w:val="94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D96BA9">
            <w:pPr>
              <w:tabs>
                <w:tab w:val="left" w:pos="-15842"/>
              </w:tabs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9E2A65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Название номера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2A65" w:rsidRPr="002B1D8C" w:rsidRDefault="009E2A65" w:rsidP="00D96BA9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Композито</w:t>
            </w:r>
            <w:r w:rsidR="002B1D8C">
              <w:rPr>
                <w:rFonts w:ascii="Times New Roman" w:hAnsi="Times New Roman"/>
                <w:sz w:val="26"/>
                <w:szCs w:val="26"/>
              </w:rPr>
              <w:t>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D96BA9">
            <w:pPr>
              <w:ind w:left="-108" w:right="-108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Постановщик</w:t>
            </w:r>
          </w:p>
          <w:p w:rsidR="009E2A65" w:rsidRPr="002B1D8C" w:rsidRDefault="009E2A65" w:rsidP="009E2A65">
            <w:pPr>
              <w:snapToGri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D96BA9">
            <w:pPr>
              <w:snapToGrid w:val="0"/>
              <w:spacing w:after="0"/>
              <w:ind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Хронометраж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2A65" w:rsidRPr="002B1D8C" w:rsidRDefault="009E2A65" w:rsidP="009E2A65">
            <w:pPr>
              <w:spacing w:after="0"/>
              <w:ind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Фонограмма, аккомпанемент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A65" w:rsidRPr="002B1D8C" w:rsidRDefault="009E2A65" w:rsidP="009E2A65">
            <w:pPr>
              <w:snapToGrid w:val="0"/>
              <w:spacing w:after="0"/>
              <w:ind w:firstLine="5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9E2A65" w:rsidRPr="002B1D8C" w:rsidRDefault="009E2A65" w:rsidP="009E2A65">
            <w:pPr>
              <w:spacing w:after="0"/>
              <w:ind w:firstLine="1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B1D8C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D8C" w:rsidRPr="002B1D8C" w:rsidTr="00D96BA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A65" w:rsidRPr="002B1D8C" w:rsidRDefault="009E2A65" w:rsidP="009E2A65">
            <w:pPr>
              <w:snapToGrid w:val="0"/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2A65" w:rsidRPr="002B1D8C" w:rsidRDefault="009E2A65" w:rsidP="009E2A65">
      <w:pPr>
        <w:ind w:firstLine="708"/>
        <w:rPr>
          <w:rFonts w:ascii="Times New Roman" w:hAnsi="Times New Roman"/>
          <w:sz w:val="28"/>
          <w:szCs w:val="28"/>
        </w:rPr>
      </w:pPr>
    </w:p>
    <w:p w:rsidR="007C5524" w:rsidRDefault="009E2A65" w:rsidP="009E2A6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</w:rPr>
        <w:t xml:space="preserve">Хореографические </w:t>
      </w:r>
      <w:r w:rsidRPr="004C4FBE">
        <w:rPr>
          <w:rFonts w:ascii="Times New Roman" w:hAnsi="Times New Roman"/>
          <w:sz w:val="28"/>
          <w:szCs w:val="28"/>
        </w:rPr>
        <w:t>коллективы Тверской области</w:t>
      </w:r>
      <w:r w:rsidRPr="002B1D8C">
        <w:rPr>
          <w:rFonts w:ascii="Times New Roman" w:hAnsi="Times New Roman"/>
          <w:sz w:val="28"/>
          <w:szCs w:val="28"/>
        </w:rPr>
        <w:t xml:space="preserve"> направляют </w:t>
      </w:r>
    </w:p>
    <w:p w:rsidR="009E2A65" w:rsidRPr="002B1D8C" w:rsidRDefault="007C5524" w:rsidP="007C55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C5524">
        <w:rPr>
          <w:rFonts w:ascii="Times New Roman" w:hAnsi="Times New Roman"/>
          <w:b/>
          <w:sz w:val="28"/>
          <w:szCs w:val="28"/>
        </w:rPr>
        <w:t>до 3 апреля 2015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A65" w:rsidRPr="002B1D8C">
        <w:rPr>
          <w:rFonts w:ascii="Times New Roman" w:hAnsi="Times New Roman"/>
          <w:sz w:val="28"/>
          <w:szCs w:val="28"/>
        </w:rPr>
        <w:t xml:space="preserve">заполненную заявку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9E2A65" w:rsidRPr="002B1D8C">
        <w:rPr>
          <w:rFonts w:ascii="Times New Roman" w:hAnsi="Times New Roman"/>
          <w:sz w:val="28"/>
          <w:szCs w:val="28"/>
        </w:rPr>
        <w:t>участи</w:t>
      </w:r>
      <w:r>
        <w:rPr>
          <w:rFonts w:ascii="Times New Roman" w:hAnsi="Times New Roman"/>
          <w:sz w:val="28"/>
          <w:szCs w:val="28"/>
        </w:rPr>
        <w:t>е</w:t>
      </w:r>
      <w:r w:rsidR="009E2A65" w:rsidRPr="002B1D8C">
        <w:rPr>
          <w:rFonts w:ascii="Times New Roman" w:hAnsi="Times New Roman"/>
          <w:sz w:val="28"/>
          <w:szCs w:val="28"/>
        </w:rPr>
        <w:t xml:space="preserve"> </w:t>
      </w:r>
      <w:r w:rsidR="009E2A65" w:rsidRPr="002B1D8C">
        <w:rPr>
          <w:rFonts w:ascii="Times New Roman" w:hAnsi="Times New Roman"/>
          <w:b/>
          <w:sz w:val="28"/>
          <w:szCs w:val="28"/>
        </w:rPr>
        <w:t xml:space="preserve">в заключительном </w:t>
      </w:r>
      <w:r w:rsidR="002B1D8C">
        <w:rPr>
          <w:rFonts w:ascii="Times New Roman" w:hAnsi="Times New Roman"/>
          <w:b/>
          <w:sz w:val="28"/>
          <w:szCs w:val="28"/>
        </w:rPr>
        <w:t xml:space="preserve">этапе </w:t>
      </w:r>
      <w:r w:rsidR="00F413BD">
        <w:rPr>
          <w:rFonts w:ascii="Times New Roman" w:hAnsi="Times New Roman"/>
          <w:b/>
          <w:sz w:val="28"/>
          <w:szCs w:val="28"/>
        </w:rPr>
        <w:t>праздника</w:t>
      </w:r>
      <w:r w:rsidR="009E2A65" w:rsidRPr="002B1D8C">
        <w:rPr>
          <w:rFonts w:ascii="Times New Roman" w:hAnsi="Times New Roman"/>
          <w:sz w:val="28"/>
          <w:szCs w:val="28"/>
        </w:rPr>
        <w:t xml:space="preserve">   по факсу 8(4822) 34-25-16 или 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e</w:t>
      </w:r>
      <w:r w:rsidR="009E2A65" w:rsidRPr="002B1D8C">
        <w:rPr>
          <w:rFonts w:ascii="Times New Roman" w:hAnsi="Times New Roman"/>
          <w:sz w:val="28"/>
          <w:szCs w:val="28"/>
        </w:rPr>
        <w:t>-</w:t>
      </w:r>
      <w:r w:rsidR="009E2A65" w:rsidRPr="002B1D8C">
        <w:rPr>
          <w:rFonts w:ascii="Times New Roman" w:hAnsi="Times New Roman"/>
          <w:sz w:val="28"/>
          <w:szCs w:val="28"/>
          <w:lang w:val="en-US"/>
        </w:rPr>
        <w:t>mail</w:t>
      </w:r>
      <w:r w:rsidR="009E2A65" w:rsidRPr="002B1D8C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9E2A65" w:rsidRPr="002B1D8C">
          <w:rPr>
            <w:rStyle w:val="a3"/>
            <w:rFonts w:ascii="Times New Roman" w:hAnsi="Times New Roman"/>
            <w:sz w:val="28"/>
            <w:szCs w:val="28"/>
          </w:rPr>
          <w:t>dnt-tv@rambler.ru</w:t>
        </w:r>
      </w:hyperlink>
    </w:p>
    <w:p w:rsidR="009E2A65" w:rsidRPr="002B1D8C" w:rsidRDefault="009E2A65" w:rsidP="009E2A65">
      <w:pPr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0582B" w:rsidRDefault="009E2A65" w:rsidP="00622986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B1D8C">
        <w:rPr>
          <w:rFonts w:ascii="Times New Roman" w:hAnsi="Times New Roman"/>
          <w:sz w:val="28"/>
          <w:szCs w:val="28"/>
          <w:u w:val="single"/>
        </w:rPr>
        <w:t>Просьба заполнять анкету разборчиво и убедиться в ее получении</w:t>
      </w:r>
      <w:r w:rsidR="0040582B">
        <w:rPr>
          <w:rFonts w:ascii="Times New Roman" w:hAnsi="Times New Roman"/>
          <w:sz w:val="28"/>
          <w:szCs w:val="28"/>
          <w:u w:val="single"/>
        </w:rPr>
        <w:t xml:space="preserve"> </w:t>
      </w:r>
    </w:p>
    <w:sectPr w:rsidR="0040582B" w:rsidSect="00CE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1">
    <w:nsid w:val="11EE01E9"/>
    <w:multiLevelType w:val="hybridMultilevel"/>
    <w:tmpl w:val="FF888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CB036D"/>
    <w:multiLevelType w:val="hybridMultilevel"/>
    <w:tmpl w:val="4286A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3580"/>
    <w:multiLevelType w:val="hybridMultilevel"/>
    <w:tmpl w:val="2992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6051BD"/>
    <w:rsid w:val="000111B8"/>
    <w:rsid w:val="000202E1"/>
    <w:rsid w:val="00053CAA"/>
    <w:rsid w:val="00057924"/>
    <w:rsid w:val="0009162E"/>
    <w:rsid w:val="000D6B21"/>
    <w:rsid w:val="002B1D8C"/>
    <w:rsid w:val="00304C44"/>
    <w:rsid w:val="00352A00"/>
    <w:rsid w:val="0035426F"/>
    <w:rsid w:val="00387DCC"/>
    <w:rsid w:val="003D0F72"/>
    <w:rsid w:val="0040582B"/>
    <w:rsid w:val="00451AD9"/>
    <w:rsid w:val="00482419"/>
    <w:rsid w:val="004C4FBE"/>
    <w:rsid w:val="00525DBB"/>
    <w:rsid w:val="00536E30"/>
    <w:rsid w:val="00561A30"/>
    <w:rsid w:val="005825C3"/>
    <w:rsid w:val="006051BD"/>
    <w:rsid w:val="00622986"/>
    <w:rsid w:val="006367C5"/>
    <w:rsid w:val="00702854"/>
    <w:rsid w:val="0075359A"/>
    <w:rsid w:val="007A71B1"/>
    <w:rsid w:val="007B084F"/>
    <w:rsid w:val="007C5524"/>
    <w:rsid w:val="007D5EA9"/>
    <w:rsid w:val="00903653"/>
    <w:rsid w:val="009140C0"/>
    <w:rsid w:val="009274DF"/>
    <w:rsid w:val="00932F65"/>
    <w:rsid w:val="009E2A65"/>
    <w:rsid w:val="00A72A9C"/>
    <w:rsid w:val="00AB71FA"/>
    <w:rsid w:val="00AC5ABC"/>
    <w:rsid w:val="00AF58EC"/>
    <w:rsid w:val="00B42613"/>
    <w:rsid w:val="00B768F5"/>
    <w:rsid w:val="00BD5C3C"/>
    <w:rsid w:val="00C17CF2"/>
    <w:rsid w:val="00C53091"/>
    <w:rsid w:val="00C8443D"/>
    <w:rsid w:val="00CE5E6B"/>
    <w:rsid w:val="00CE6B41"/>
    <w:rsid w:val="00D96BA9"/>
    <w:rsid w:val="00DB4F1B"/>
    <w:rsid w:val="00E172FE"/>
    <w:rsid w:val="00E41E25"/>
    <w:rsid w:val="00E93789"/>
    <w:rsid w:val="00F413BD"/>
    <w:rsid w:val="00F47500"/>
    <w:rsid w:val="00F66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1BD"/>
    <w:rPr>
      <w:strike w:val="0"/>
      <w:dstrike w:val="0"/>
      <w:color w:val="AB0900"/>
      <w:u w:val="none"/>
      <w:effect w:val="none"/>
    </w:rPr>
  </w:style>
  <w:style w:type="paragraph" w:styleId="a4">
    <w:name w:val="List Paragraph"/>
    <w:basedOn w:val="a"/>
    <w:uiPriority w:val="34"/>
    <w:qFormat/>
    <w:rsid w:val="007D5EA9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0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nt-tv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5D1C-0E72-4E88-8C0F-9CBBC0F1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2015-02-17T08:01:00Z</cp:lastPrinted>
  <dcterms:created xsi:type="dcterms:W3CDTF">2015-02-17T09:24:00Z</dcterms:created>
  <dcterms:modified xsi:type="dcterms:W3CDTF">2015-02-17T09:24:00Z</dcterms:modified>
</cp:coreProperties>
</file>