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B5" w:rsidRPr="00640ABE" w:rsidRDefault="00C91624" w:rsidP="00C91624">
      <w:pPr>
        <w:shd w:val="clear" w:color="auto" w:fill="FFFFFF"/>
        <w:overflowPunct/>
        <w:autoSpaceDE/>
        <w:autoSpaceDN/>
        <w:adjustRightInd/>
        <w:spacing w:line="225" w:lineRule="atLeast"/>
        <w:ind w:left="-993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7026426" cy="95487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ка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784" cy="95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52776" w:rsidRPr="00640ABE">
        <w:rPr>
          <w:sz w:val="24"/>
          <w:szCs w:val="24"/>
        </w:rPr>
        <w:lastRenderedPageBreak/>
        <w:t>Конкурсные программы муниципальных образований</w:t>
      </w:r>
      <w:r w:rsidR="00A815B5" w:rsidRPr="00640ABE">
        <w:rPr>
          <w:sz w:val="24"/>
          <w:szCs w:val="24"/>
        </w:rPr>
        <w:t xml:space="preserve"> продолжительностью   </w:t>
      </w:r>
      <w:r w:rsidR="00730DBE" w:rsidRPr="00640ABE">
        <w:rPr>
          <w:sz w:val="24"/>
          <w:szCs w:val="24"/>
        </w:rPr>
        <w:t>не более 30 мин</w:t>
      </w:r>
      <w:r w:rsidR="00752776" w:rsidRPr="00640ABE">
        <w:rPr>
          <w:sz w:val="24"/>
          <w:szCs w:val="24"/>
        </w:rPr>
        <w:t>. В конкурсной программе муниципальных образований</w:t>
      </w:r>
      <w:r w:rsidR="00A815B5" w:rsidRPr="00640ABE">
        <w:rPr>
          <w:sz w:val="24"/>
          <w:szCs w:val="24"/>
        </w:rPr>
        <w:t xml:space="preserve"> принимают участие</w:t>
      </w:r>
      <w:r w:rsidR="00752776" w:rsidRPr="00640ABE">
        <w:rPr>
          <w:sz w:val="24"/>
          <w:szCs w:val="24"/>
        </w:rPr>
        <w:t xml:space="preserve"> творческие коллективы и отдельные исполнители – победители первого этапа</w:t>
      </w:r>
      <w:r w:rsidR="00E0766B">
        <w:rPr>
          <w:sz w:val="24"/>
          <w:szCs w:val="24"/>
        </w:rPr>
        <w:t xml:space="preserve"> по</w:t>
      </w:r>
      <w:r w:rsidR="00A815B5" w:rsidRPr="00640ABE">
        <w:rPr>
          <w:sz w:val="24"/>
          <w:szCs w:val="24"/>
        </w:rPr>
        <w:t xml:space="preserve"> номинациям.</w:t>
      </w:r>
    </w:p>
    <w:p w:rsidR="00730DBE" w:rsidRPr="00640ABE" w:rsidRDefault="00A815B5" w:rsidP="00730DBE">
      <w:pPr>
        <w:shd w:val="clear" w:color="auto" w:fill="FFFFFF"/>
        <w:overflowPunct/>
        <w:autoSpaceDE/>
        <w:autoSpaceDN/>
        <w:adjustRightInd/>
        <w:spacing w:line="225" w:lineRule="atLeast"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>Участие коллективов и отдельных исполнителей по всем номинациям от одного МО не является обязательным условием.</w:t>
      </w:r>
      <w:r w:rsidR="00730DBE" w:rsidRPr="00640ABE">
        <w:rPr>
          <w:sz w:val="24"/>
          <w:szCs w:val="24"/>
        </w:rPr>
        <w:t xml:space="preserve"> </w:t>
      </w:r>
    </w:p>
    <w:p w:rsidR="00730DBE" w:rsidRPr="00640ABE" w:rsidRDefault="00752776" w:rsidP="00730DBE">
      <w:pPr>
        <w:shd w:val="clear" w:color="auto" w:fill="FFFFFF"/>
        <w:overflowPunct/>
        <w:autoSpaceDE/>
        <w:autoSpaceDN/>
        <w:adjustRightInd/>
        <w:spacing w:line="225" w:lineRule="atLeast"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>Муниципальные образования представляют выставку</w:t>
      </w:r>
      <w:r w:rsidR="00730DBE" w:rsidRPr="00640ABE">
        <w:rPr>
          <w:sz w:val="24"/>
          <w:szCs w:val="24"/>
        </w:rPr>
        <w:t xml:space="preserve"> работ мастеров ДПТ и ХТ,</w:t>
      </w:r>
      <w:r w:rsidR="008F4C0C" w:rsidRPr="00640ABE">
        <w:rPr>
          <w:sz w:val="24"/>
          <w:szCs w:val="24"/>
        </w:rPr>
        <w:t xml:space="preserve"> фотолюбителей</w:t>
      </w:r>
      <w:r w:rsidRPr="00640ABE">
        <w:rPr>
          <w:sz w:val="24"/>
          <w:szCs w:val="24"/>
        </w:rPr>
        <w:t xml:space="preserve"> на площади не более 4м²</w:t>
      </w:r>
      <w:r w:rsidR="008F4C0C" w:rsidRPr="00640ABE">
        <w:rPr>
          <w:sz w:val="24"/>
          <w:szCs w:val="24"/>
        </w:rPr>
        <w:t>.</w:t>
      </w:r>
    </w:p>
    <w:p w:rsidR="00E0766B" w:rsidRDefault="00730DBE" w:rsidP="00E469CA">
      <w:pPr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Для участия в заключительном этапе фестиваля - конкурса необходимо направить </w:t>
      </w:r>
      <w:r w:rsidR="00F3056A" w:rsidRPr="00640ABE">
        <w:rPr>
          <w:b/>
          <w:sz w:val="24"/>
          <w:szCs w:val="24"/>
        </w:rPr>
        <w:t>до 1</w:t>
      </w:r>
      <w:r w:rsidR="00FB0A1D">
        <w:rPr>
          <w:b/>
          <w:sz w:val="24"/>
          <w:szCs w:val="24"/>
        </w:rPr>
        <w:t xml:space="preserve"> октября 2017</w:t>
      </w:r>
      <w:r w:rsidRPr="00640ABE">
        <w:rPr>
          <w:b/>
          <w:sz w:val="24"/>
          <w:szCs w:val="24"/>
        </w:rPr>
        <w:t xml:space="preserve"> г</w:t>
      </w:r>
      <w:r w:rsidRPr="00640ABE">
        <w:rPr>
          <w:sz w:val="24"/>
          <w:szCs w:val="24"/>
        </w:rPr>
        <w:t xml:space="preserve">. в адрес ТОДНТ анкету-заявку </w:t>
      </w:r>
      <w:r w:rsidR="00042E2B" w:rsidRPr="00640ABE">
        <w:rPr>
          <w:sz w:val="24"/>
          <w:szCs w:val="24"/>
        </w:rPr>
        <w:t xml:space="preserve">(Приложение </w:t>
      </w:r>
      <w:r w:rsidRPr="00640ABE">
        <w:rPr>
          <w:sz w:val="24"/>
          <w:szCs w:val="24"/>
        </w:rPr>
        <w:t>1).</w:t>
      </w:r>
    </w:p>
    <w:p w:rsidR="00E469CA" w:rsidRPr="00640ABE" w:rsidRDefault="00E469CA" w:rsidP="00E469CA">
      <w:pPr>
        <w:ind w:firstLine="851"/>
        <w:jc w:val="both"/>
        <w:rPr>
          <w:sz w:val="24"/>
          <w:szCs w:val="24"/>
        </w:rPr>
      </w:pPr>
    </w:p>
    <w:p w:rsidR="00E469CA" w:rsidRPr="00640ABE" w:rsidRDefault="00E469CA" w:rsidP="00752776">
      <w:pPr>
        <w:shd w:val="clear" w:color="auto" w:fill="FFFFFF"/>
        <w:overflowPunct/>
        <w:autoSpaceDE/>
        <w:autoSpaceDN/>
        <w:adjustRightInd/>
        <w:jc w:val="center"/>
        <w:rPr>
          <w:sz w:val="24"/>
          <w:szCs w:val="24"/>
        </w:rPr>
      </w:pPr>
      <w:r w:rsidRPr="00640ABE">
        <w:rPr>
          <w:b/>
          <w:sz w:val="24"/>
          <w:szCs w:val="24"/>
        </w:rPr>
        <w:t>Жюри фестиваля – конкурса и</w:t>
      </w:r>
      <w:r w:rsidRPr="00640ABE">
        <w:rPr>
          <w:b/>
          <w:bCs/>
          <w:sz w:val="24"/>
          <w:szCs w:val="24"/>
        </w:rPr>
        <w:t xml:space="preserve"> критерии оценки выступлений</w:t>
      </w:r>
    </w:p>
    <w:p w:rsidR="00A10A40" w:rsidRPr="00640ABE" w:rsidRDefault="00E469CA" w:rsidP="00752776">
      <w:pPr>
        <w:jc w:val="both"/>
        <w:textAlignment w:val="baseline"/>
        <w:rPr>
          <w:sz w:val="24"/>
          <w:szCs w:val="24"/>
        </w:rPr>
      </w:pPr>
      <w:r w:rsidRPr="00640ABE">
        <w:rPr>
          <w:sz w:val="24"/>
          <w:szCs w:val="24"/>
        </w:rPr>
        <w:tab/>
        <w:t xml:space="preserve"> Состав жюри первого этапа фестиваля - конкурса формируется Оргкомитетами муниципальных районов Тверской области, в жюри входят ведущие специалисты народного творчества муниципальных районов Тверской области.</w:t>
      </w:r>
      <w:r w:rsidR="00A10A40" w:rsidRPr="00640ABE">
        <w:rPr>
          <w:sz w:val="24"/>
          <w:szCs w:val="24"/>
        </w:rPr>
        <w:t xml:space="preserve"> Члены жюри рекомендуют лучшие коллективы, исполнителей на заключительный этап фестиваля.</w:t>
      </w:r>
    </w:p>
    <w:p w:rsidR="00E469CA" w:rsidRPr="00640ABE" w:rsidRDefault="00E469CA" w:rsidP="00E469CA">
      <w:pPr>
        <w:jc w:val="both"/>
        <w:rPr>
          <w:sz w:val="24"/>
          <w:szCs w:val="24"/>
        </w:rPr>
      </w:pPr>
      <w:r w:rsidRPr="00640ABE">
        <w:rPr>
          <w:color w:val="FF0000"/>
          <w:sz w:val="24"/>
          <w:szCs w:val="24"/>
        </w:rPr>
        <w:tab/>
      </w:r>
      <w:r w:rsidR="009666B3" w:rsidRPr="00640ABE">
        <w:rPr>
          <w:color w:val="FF0000"/>
          <w:sz w:val="24"/>
          <w:szCs w:val="24"/>
        </w:rPr>
        <w:t xml:space="preserve"> </w:t>
      </w:r>
      <w:r w:rsidRPr="00640ABE">
        <w:rPr>
          <w:sz w:val="24"/>
          <w:szCs w:val="24"/>
        </w:rPr>
        <w:t>Состав жюри заключительного этапа фестиваля - конкурса   фо</w:t>
      </w:r>
      <w:r w:rsidR="00752776" w:rsidRPr="00640ABE">
        <w:rPr>
          <w:sz w:val="24"/>
          <w:szCs w:val="24"/>
        </w:rPr>
        <w:t>рмируется Тверским областным Домом народного творчества</w:t>
      </w:r>
      <w:r w:rsidRPr="00640ABE">
        <w:rPr>
          <w:sz w:val="24"/>
          <w:szCs w:val="24"/>
        </w:rPr>
        <w:t>. В жюри входят ведущие специалисты народного творчества Тверской области.</w:t>
      </w:r>
    </w:p>
    <w:p w:rsidR="00A10A40" w:rsidRPr="00640ABE" w:rsidRDefault="00E469CA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ab/>
      </w:r>
      <w:r w:rsidR="009666B3" w:rsidRPr="00640ABE">
        <w:rPr>
          <w:sz w:val="24"/>
          <w:szCs w:val="24"/>
        </w:rPr>
        <w:t xml:space="preserve"> </w:t>
      </w:r>
      <w:r w:rsidRPr="00640ABE">
        <w:rPr>
          <w:sz w:val="24"/>
          <w:szCs w:val="24"/>
        </w:rPr>
        <w:t>Жюри фестиваля-конкурса оценивает</w:t>
      </w:r>
      <w:r w:rsidR="00A10A40" w:rsidRPr="00640ABE">
        <w:rPr>
          <w:sz w:val="24"/>
          <w:szCs w:val="24"/>
        </w:rPr>
        <w:t>: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</w:t>
      </w:r>
      <w:r w:rsidR="00E469CA" w:rsidRPr="00640ABE">
        <w:rPr>
          <w:sz w:val="24"/>
          <w:szCs w:val="24"/>
        </w:rPr>
        <w:t xml:space="preserve"> исполнительский уровень,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 </w:t>
      </w:r>
      <w:r w:rsidR="00E469CA" w:rsidRPr="00640ABE">
        <w:rPr>
          <w:sz w:val="24"/>
          <w:szCs w:val="24"/>
        </w:rPr>
        <w:t>соответствие репертуара творческим  возможностям и возрастным особенностям исполнителей,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  </w:t>
      </w:r>
      <w:r w:rsidR="00E469CA" w:rsidRPr="00640ABE">
        <w:rPr>
          <w:sz w:val="24"/>
          <w:szCs w:val="24"/>
        </w:rPr>
        <w:t>сложность исполняемого произведения, 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</w:t>
      </w:r>
      <w:r w:rsidR="00E469CA" w:rsidRPr="00640ABE">
        <w:rPr>
          <w:sz w:val="24"/>
          <w:szCs w:val="24"/>
        </w:rPr>
        <w:t xml:space="preserve"> ар</w:t>
      </w:r>
      <w:r w:rsidRPr="00640ABE">
        <w:rPr>
          <w:sz w:val="24"/>
          <w:szCs w:val="24"/>
        </w:rPr>
        <w:t>тистизм,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 мастерство,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 сценическую культуру</w:t>
      </w:r>
      <w:r w:rsidR="00E469CA" w:rsidRPr="00640ABE">
        <w:rPr>
          <w:sz w:val="24"/>
          <w:szCs w:val="24"/>
        </w:rPr>
        <w:t>,</w:t>
      </w:r>
    </w:p>
    <w:p w:rsidR="00E469CA" w:rsidRPr="00640ABE" w:rsidRDefault="00A10A40" w:rsidP="00E469CA">
      <w:pPr>
        <w:shd w:val="clear" w:color="auto" w:fill="FFFFFF"/>
        <w:overflowPunct/>
        <w:autoSpaceDE/>
        <w:autoSpaceDN/>
        <w:adjustRightInd/>
        <w:jc w:val="both"/>
        <w:rPr>
          <w:sz w:val="24"/>
          <w:szCs w:val="24"/>
        </w:rPr>
      </w:pPr>
      <w:r w:rsidRPr="00640ABE">
        <w:rPr>
          <w:sz w:val="24"/>
          <w:szCs w:val="24"/>
        </w:rPr>
        <w:t>-</w:t>
      </w:r>
      <w:r w:rsidR="00E469CA" w:rsidRPr="00640ABE">
        <w:rPr>
          <w:sz w:val="24"/>
          <w:szCs w:val="24"/>
        </w:rPr>
        <w:t xml:space="preserve">  </w:t>
      </w:r>
      <w:r w:rsidRPr="00640ABE">
        <w:rPr>
          <w:sz w:val="24"/>
          <w:szCs w:val="24"/>
        </w:rPr>
        <w:t>уровень подготовки исполнителей.</w:t>
      </w:r>
    </w:p>
    <w:p w:rsidR="00A10A40" w:rsidRPr="00640ABE" w:rsidRDefault="00A10A40" w:rsidP="00A10A40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Жюри </w:t>
      </w:r>
      <w:r w:rsidR="00752776" w:rsidRPr="00640ABE">
        <w:rPr>
          <w:sz w:val="24"/>
          <w:szCs w:val="24"/>
        </w:rPr>
        <w:t xml:space="preserve">заключительного этапа </w:t>
      </w:r>
      <w:r w:rsidRPr="00640ABE">
        <w:rPr>
          <w:sz w:val="24"/>
          <w:szCs w:val="24"/>
        </w:rPr>
        <w:t>определяет лауреатов и дипломантов фестиваля – конкурса.</w:t>
      </w:r>
    </w:p>
    <w:p w:rsidR="00752776" w:rsidRPr="00640ABE" w:rsidRDefault="00752776" w:rsidP="00A10A40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E469CA" w:rsidRPr="00640ABE" w:rsidRDefault="00E469CA" w:rsidP="00E469CA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  <w:r w:rsidRPr="00640ABE">
        <w:rPr>
          <w:b/>
          <w:bCs/>
          <w:sz w:val="24"/>
          <w:szCs w:val="24"/>
        </w:rPr>
        <w:t>Награждение участников фестиваля</w:t>
      </w:r>
    </w:p>
    <w:p w:rsidR="00A10A40" w:rsidRPr="00640ABE" w:rsidRDefault="00A10A40" w:rsidP="00E469CA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 Участники</w:t>
      </w:r>
      <w:r w:rsidR="00E469CA" w:rsidRPr="00640ABE">
        <w:rPr>
          <w:sz w:val="24"/>
          <w:szCs w:val="24"/>
        </w:rPr>
        <w:t xml:space="preserve">  фестиваля </w:t>
      </w:r>
      <w:r w:rsidRPr="00640ABE">
        <w:rPr>
          <w:sz w:val="24"/>
          <w:szCs w:val="24"/>
        </w:rPr>
        <w:t>–</w:t>
      </w:r>
      <w:r w:rsidR="00E469CA" w:rsidRPr="00640ABE">
        <w:rPr>
          <w:sz w:val="24"/>
          <w:szCs w:val="24"/>
        </w:rPr>
        <w:t xml:space="preserve"> конкурса</w:t>
      </w:r>
      <w:r w:rsidRPr="00640ABE">
        <w:rPr>
          <w:sz w:val="24"/>
          <w:szCs w:val="24"/>
        </w:rPr>
        <w:t xml:space="preserve"> </w:t>
      </w:r>
      <w:r w:rsidR="00E469CA" w:rsidRPr="00640ABE">
        <w:rPr>
          <w:sz w:val="24"/>
          <w:szCs w:val="24"/>
        </w:rPr>
        <w:t xml:space="preserve"> награждаются</w:t>
      </w:r>
      <w:r w:rsidRPr="00640ABE">
        <w:rPr>
          <w:sz w:val="24"/>
          <w:szCs w:val="24"/>
        </w:rPr>
        <w:t xml:space="preserve"> д</w:t>
      </w:r>
      <w:r w:rsidR="00E469CA" w:rsidRPr="00640ABE">
        <w:rPr>
          <w:sz w:val="24"/>
          <w:szCs w:val="24"/>
        </w:rPr>
        <w:t>ипломами.</w:t>
      </w:r>
    </w:p>
    <w:p w:rsidR="00A10A40" w:rsidRPr="00640ABE" w:rsidRDefault="00E469CA" w:rsidP="00E469CA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 xml:space="preserve"> Лучшим коллективам, исполнителям, мастерам ДПТ И ХТ присваивается звание лауреатов  I, II, III степени, а также дипломантов I,  II  III степени  по номинациям  с вручением дипломов и призов.</w:t>
      </w:r>
    </w:p>
    <w:p w:rsidR="00752776" w:rsidRPr="00640ABE" w:rsidRDefault="00752776" w:rsidP="00E469CA">
      <w:pPr>
        <w:shd w:val="clear" w:color="auto" w:fill="FFFFFF"/>
        <w:overflowPunct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E469CA" w:rsidRPr="00640ABE" w:rsidRDefault="00E469CA" w:rsidP="00752776">
      <w:pPr>
        <w:shd w:val="clear" w:color="auto" w:fill="FFFFFF"/>
        <w:overflowPunct/>
        <w:autoSpaceDE/>
        <w:autoSpaceDN/>
        <w:adjustRightInd/>
        <w:ind w:firstLine="851"/>
        <w:jc w:val="center"/>
        <w:rPr>
          <w:sz w:val="24"/>
          <w:szCs w:val="24"/>
        </w:rPr>
      </w:pPr>
      <w:r w:rsidRPr="00640ABE">
        <w:rPr>
          <w:b/>
          <w:bCs/>
          <w:sz w:val="24"/>
          <w:szCs w:val="24"/>
        </w:rPr>
        <w:t>Финансовые  условия</w:t>
      </w:r>
    </w:p>
    <w:p w:rsidR="00A10A40" w:rsidRPr="00640ABE" w:rsidRDefault="00A10A40" w:rsidP="00A10A40">
      <w:pPr>
        <w:ind w:firstLine="851"/>
        <w:jc w:val="both"/>
        <w:rPr>
          <w:sz w:val="24"/>
          <w:szCs w:val="24"/>
        </w:rPr>
      </w:pPr>
      <w:r w:rsidRPr="00640ABE">
        <w:rPr>
          <w:sz w:val="24"/>
          <w:szCs w:val="24"/>
        </w:rPr>
        <w:t>Финансирование первого этапа областного фестиваля - конкурса осуществляется за счет средств местного бюджета муниципальных образований Тверской области.</w:t>
      </w:r>
    </w:p>
    <w:p w:rsidR="00A10A40" w:rsidRPr="00640ABE" w:rsidRDefault="00A10A40" w:rsidP="00A10A40">
      <w:pPr>
        <w:jc w:val="both"/>
        <w:rPr>
          <w:sz w:val="24"/>
          <w:szCs w:val="24"/>
        </w:rPr>
      </w:pPr>
      <w:r w:rsidRPr="00640ABE">
        <w:rPr>
          <w:sz w:val="24"/>
          <w:szCs w:val="24"/>
        </w:rPr>
        <w:tab/>
      </w:r>
      <w:r w:rsidR="009666B3" w:rsidRPr="00640ABE">
        <w:rPr>
          <w:sz w:val="24"/>
          <w:szCs w:val="24"/>
        </w:rPr>
        <w:t xml:space="preserve">   </w:t>
      </w:r>
      <w:r w:rsidRPr="00640ABE">
        <w:rPr>
          <w:sz w:val="24"/>
          <w:szCs w:val="24"/>
        </w:rPr>
        <w:t>Финансирование заключительного этапа фестиваля осуществляется на долевых началах за счет средств бюджетов муниципал</w:t>
      </w:r>
      <w:r w:rsidR="00042E2B" w:rsidRPr="00640ABE">
        <w:rPr>
          <w:sz w:val="24"/>
          <w:szCs w:val="24"/>
        </w:rPr>
        <w:t>ьных образований</w:t>
      </w:r>
      <w:r w:rsidRPr="00640ABE">
        <w:rPr>
          <w:sz w:val="24"/>
          <w:szCs w:val="24"/>
        </w:rPr>
        <w:t xml:space="preserve"> Тверской области и средств областного бюджета</w:t>
      </w:r>
      <w:r w:rsidR="00752776" w:rsidRPr="00640ABE">
        <w:rPr>
          <w:sz w:val="24"/>
          <w:szCs w:val="24"/>
        </w:rPr>
        <w:t>.</w:t>
      </w:r>
      <w:r w:rsidRPr="00640ABE">
        <w:rPr>
          <w:sz w:val="24"/>
          <w:szCs w:val="24"/>
        </w:rPr>
        <w:t xml:space="preserve"> </w:t>
      </w:r>
    </w:p>
    <w:p w:rsidR="00E469CA" w:rsidRDefault="00E469CA" w:rsidP="00730DBE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</w:p>
    <w:p w:rsidR="00EF63A1" w:rsidRDefault="00EF63A1" w:rsidP="00730DBE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</w:p>
    <w:p w:rsidR="00EF63A1" w:rsidRPr="00640ABE" w:rsidRDefault="00EF63A1" w:rsidP="00730DBE">
      <w:pPr>
        <w:shd w:val="clear" w:color="auto" w:fill="FFFFFF"/>
        <w:overflowPunct/>
        <w:autoSpaceDE/>
        <w:autoSpaceDN/>
        <w:adjustRightInd/>
        <w:spacing w:line="225" w:lineRule="atLeast"/>
        <w:jc w:val="center"/>
        <w:rPr>
          <w:b/>
          <w:bCs/>
          <w:sz w:val="24"/>
          <w:szCs w:val="24"/>
        </w:rPr>
      </w:pPr>
    </w:p>
    <w:p w:rsidR="00EF63A1" w:rsidRDefault="00EF63A1" w:rsidP="00EF63A1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Контактное лицо - заведующая организационно-массовым отделом ТОДНТ Доронина Вероника Алексеевна. </w:t>
      </w:r>
    </w:p>
    <w:p w:rsidR="00042E2B" w:rsidRPr="00640ABE" w:rsidRDefault="00EF63A1" w:rsidP="00EF63A1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Телефоны: 8-(4822)-35-75-34,</w:t>
      </w:r>
      <w:r w:rsidRPr="00640ABE">
        <w:rPr>
          <w:sz w:val="24"/>
          <w:szCs w:val="24"/>
        </w:rPr>
        <w:t xml:space="preserve"> (факс)</w:t>
      </w:r>
      <w:r>
        <w:rPr>
          <w:sz w:val="24"/>
          <w:szCs w:val="24"/>
        </w:rPr>
        <w:t xml:space="preserve"> 8-(4822) – 34-25-16</w:t>
      </w:r>
      <w:r w:rsidRPr="00640ABE">
        <w:rPr>
          <w:sz w:val="24"/>
          <w:szCs w:val="24"/>
        </w:rPr>
        <w:t xml:space="preserve">, </w:t>
      </w:r>
      <w:r w:rsidRPr="00640ABE">
        <w:rPr>
          <w:sz w:val="24"/>
          <w:szCs w:val="24"/>
          <w:lang w:val="en-US"/>
        </w:rPr>
        <w:t>E</w:t>
      </w:r>
      <w:r w:rsidRPr="00640ABE">
        <w:rPr>
          <w:sz w:val="24"/>
          <w:szCs w:val="24"/>
        </w:rPr>
        <w:t>-</w:t>
      </w:r>
      <w:r w:rsidRPr="00640ABE">
        <w:rPr>
          <w:sz w:val="24"/>
          <w:szCs w:val="24"/>
          <w:lang w:val="en-US"/>
        </w:rPr>
        <w:t>mail</w:t>
      </w:r>
      <w:r w:rsidRPr="00640ABE">
        <w:rPr>
          <w:sz w:val="24"/>
          <w:szCs w:val="24"/>
        </w:rPr>
        <w:t xml:space="preserve">: </w:t>
      </w:r>
      <w:hyperlink r:id="rId7" w:history="1">
        <w:r w:rsidRPr="00640ABE">
          <w:rPr>
            <w:rStyle w:val="a9"/>
            <w:sz w:val="24"/>
            <w:szCs w:val="24"/>
            <w:lang w:val="en-US"/>
          </w:rPr>
          <w:t>dnt</w:t>
        </w:r>
        <w:r w:rsidRPr="00640ABE">
          <w:rPr>
            <w:rStyle w:val="a9"/>
            <w:sz w:val="24"/>
            <w:szCs w:val="24"/>
          </w:rPr>
          <w:t>-</w:t>
        </w:r>
        <w:r w:rsidRPr="00640ABE">
          <w:rPr>
            <w:rStyle w:val="a9"/>
            <w:sz w:val="24"/>
            <w:szCs w:val="24"/>
            <w:lang w:val="en-US"/>
          </w:rPr>
          <w:t>tv</w:t>
        </w:r>
        <w:r w:rsidRPr="00640ABE">
          <w:rPr>
            <w:rStyle w:val="a9"/>
            <w:sz w:val="24"/>
            <w:szCs w:val="24"/>
          </w:rPr>
          <w:t>@</w:t>
        </w:r>
        <w:r w:rsidRPr="00640ABE">
          <w:rPr>
            <w:rStyle w:val="a9"/>
            <w:sz w:val="24"/>
            <w:szCs w:val="24"/>
            <w:lang w:val="en-US"/>
          </w:rPr>
          <w:t>rambler</w:t>
        </w:r>
        <w:r w:rsidRPr="00640ABE">
          <w:rPr>
            <w:rStyle w:val="a9"/>
            <w:sz w:val="24"/>
            <w:szCs w:val="24"/>
          </w:rPr>
          <w:t>.</w:t>
        </w:r>
        <w:r w:rsidRPr="00640ABE">
          <w:rPr>
            <w:rStyle w:val="a9"/>
            <w:sz w:val="24"/>
            <w:szCs w:val="24"/>
            <w:lang w:val="en-US"/>
          </w:rPr>
          <w:t>ru</w:t>
        </w:r>
      </w:hyperlink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640ABE" w:rsidRDefault="00042E2B" w:rsidP="00E469CA">
      <w:pPr>
        <w:jc w:val="center"/>
        <w:rPr>
          <w:b/>
          <w:sz w:val="24"/>
          <w:szCs w:val="24"/>
        </w:rPr>
      </w:pPr>
    </w:p>
    <w:p w:rsidR="00042E2B" w:rsidRPr="00042E2B" w:rsidRDefault="00042E2B" w:rsidP="00042E2B">
      <w:pPr>
        <w:jc w:val="right"/>
        <w:rPr>
          <w:sz w:val="28"/>
          <w:szCs w:val="28"/>
        </w:rPr>
      </w:pPr>
      <w:r w:rsidRPr="00042E2B">
        <w:rPr>
          <w:sz w:val="28"/>
          <w:szCs w:val="28"/>
        </w:rPr>
        <w:t>Приложение 1</w:t>
      </w:r>
    </w:p>
    <w:p w:rsidR="003E0B20" w:rsidRDefault="003E0B20" w:rsidP="00E469CA">
      <w:pPr>
        <w:jc w:val="center"/>
        <w:rPr>
          <w:b/>
          <w:sz w:val="28"/>
          <w:szCs w:val="28"/>
        </w:rPr>
      </w:pPr>
    </w:p>
    <w:p w:rsidR="003E0B20" w:rsidRDefault="003E0B20" w:rsidP="00E469CA">
      <w:pPr>
        <w:jc w:val="center"/>
        <w:rPr>
          <w:b/>
          <w:sz w:val="28"/>
          <w:szCs w:val="28"/>
        </w:rPr>
      </w:pPr>
    </w:p>
    <w:p w:rsidR="00E469CA" w:rsidRPr="00042E2B" w:rsidRDefault="00E469CA" w:rsidP="00E469CA">
      <w:pPr>
        <w:jc w:val="center"/>
        <w:rPr>
          <w:b/>
          <w:sz w:val="28"/>
          <w:szCs w:val="28"/>
        </w:rPr>
      </w:pPr>
      <w:proofErr w:type="gramStart"/>
      <w:r w:rsidRPr="00042E2B">
        <w:rPr>
          <w:b/>
          <w:sz w:val="28"/>
          <w:szCs w:val="28"/>
        </w:rPr>
        <w:t>З</w:t>
      </w:r>
      <w:proofErr w:type="gramEnd"/>
      <w:r w:rsidRPr="00042E2B">
        <w:rPr>
          <w:b/>
          <w:sz w:val="28"/>
          <w:szCs w:val="28"/>
        </w:rPr>
        <w:t xml:space="preserve">   А   Я   В   К   А</w:t>
      </w:r>
    </w:p>
    <w:p w:rsidR="00E469CA" w:rsidRPr="00042E2B" w:rsidRDefault="00E469CA" w:rsidP="00042E2B">
      <w:pPr>
        <w:jc w:val="center"/>
        <w:rPr>
          <w:b/>
          <w:sz w:val="28"/>
          <w:szCs w:val="28"/>
        </w:rPr>
      </w:pPr>
      <w:r w:rsidRPr="00042E2B">
        <w:rPr>
          <w:b/>
          <w:sz w:val="28"/>
          <w:szCs w:val="28"/>
        </w:rPr>
        <w:t>на участие</w:t>
      </w:r>
      <w:r w:rsidR="00042E2B">
        <w:rPr>
          <w:b/>
          <w:sz w:val="28"/>
          <w:szCs w:val="28"/>
        </w:rPr>
        <w:t xml:space="preserve"> в</w:t>
      </w:r>
      <w:r w:rsidRPr="00042E2B">
        <w:rPr>
          <w:b/>
          <w:sz w:val="28"/>
          <w:szCs w:val="28"/>
        </w:rPr>
        <w:t xml:space="preserve"> </w:t>
      </w:r>
      <w:r w:rsidR="00042E2B">
        <w:rPr>
          <w:b/>
          <w:bCs/>
          <w:sz w:val="28"/>
          <w:szCs w:val="28"/>
        </w:rPr>
        <w:t>областном</w:t>
      </w:r>
      <w:r w:rsidR="00042E2B" w:rsidRPr="00042E2B">
        <w:rPr>
          <w:b/>
          <w:bCs/>
          <w:sz w:val="28"/>
          <w:szCs w:val="28"/>
        </w:rPr>
        <w:t xml:space="preserve"> </w:t>
      </w:r>
      <w:r w:rsidR="00042E2B">
        <w:rPr>
          <w:b/>
          <w:bCs/>
          <w:sz w:val="28"/>
          <w:szCs w:val="28"/>
        </w:rPr>
        <w:t>фестивале - конкурсе</w:t>
      </w:r>
      <w:r w:rsidR="00042E2B" w:rsidRPr="00042E2B">
        <w:rPr>
          <w:b/>
          <w:bCs/>
          <w:sz w:val="28"/>
          <w:szCs w:val="28"/>
        </w:rPr>
        <w:t xml:space="preserve"> сельских коллективов народного творчества «Здравствуй, Провинция!»</w:t>
      </w:r>
    </w:p>
    <w:p w:rsidR="003E0B20" w:rsidRDefault="00E469CA" w:rsidP="00E469CA">
      <w:pPr>
        <w:jc w:val="both"/>
        <w:rPr>
          <w:b/>
          <w:sz w:val="24"/>
          <w:szCs w:val="24"/>
        </w:rPr>
      </w:pPr>
      <w:r w:rsidRPr="00042E2B">
        <w:rPr>
          <w:b/>
          <w:sz w:val="24"/>
          <w:szCs w:val="24"/>
        </w:rPr>
        <w:t xml:space="preserve">                                                                                                </w:t>
      </w:r>
      <w:r w:rsidR="00042E2B">
        <w:rPr>
          <w:b/>
          <w:sz w:val="24"/>
          <w:szCs w:val="24"/>
        </w:rPr>
        <w:t xml:space="preserve"> </w:t>
      </w:r>
    </w:p>
    <w:p w:rsidR="003E0B20" w:rsidRDefault="003E0B20" w:rsidP="00E469CA">
      <w:pPr>
        <w:jc w:val="both"/>
        <w:rPr>
          <w:b/>
          <w:sz w:val="24"/>
          <w:szCs w:val="24"/>
        </w:rPr>
      </w:pPr>
    </w:p>
    <w:p w:rsidR="00E469CA" w:rsidRDefault="00E469CA" w:rsidP="003E0B20">
      <w:pPr>
        <w:jc w:val="right"/>
        <w:rPr>
          <w:b/>
          <w:sz w:val="24"/>
          <w:szCs w:val="24"/>
        </w:rPr>
      </w:pPr>
      <w:r w:rsidRPr="00042E2B">
        <w:rPr>
          <w:b/>
          <w:sz w:val="24"/>
          <w:szCs w:val="24"/>
        </w:rPr>
        <w:t xml:space="preserve"> </w:t>
      </w:r>
      <w:r w:rsidR="00FB0A1D">
        <w:rPr>
          <w:b/>
          <w:sz w:val="24"/>
          <w:szCs w:val="24"/>
        </w:rPr>
        <w:t xml:space="preserve">21 октября 2017 г. </w:t>
      </w:r>
      <w:proofErr w:type="spellStart"/>
      <w:r w:rsidR="00FB0A1D">
        <w:rPr>
          <w:b/>
          <w:sz w:val="24"/>
          <w:szCs w:val="24"/>
        </w:rPr>
        <w:t>пгт</w:t>
      </w:r>
      <w:proofErr w:type="spellEnd"/>
      <w:r w:rsidR="00FB0A1D">
        <w:rPr>
          <w:b/>
          <w:sz w:val="24"/>
          <w:szCs w:val="24"/>
        </w:rPr>
        <w:t>.</w:t>
      </w:r>
      <w:r w:rsidR="00586BEB">
        <w:rPr>
          <w:b/>
          <w:sz w:val="24"/>
          <w:szCs w:val="24"/>
        </w:rPr>
        <w:t xml:space="preserve"> </w:t>
      </w:r>
      <w:r w:rsidR="00FB0A1D">
        <w:rPr>
          <w:b/>
          <w:sz w:val="24"/>
          <w:szCs w:val="24"/>
        </w:rPr>
        <w:t>Молоково</w:t>
      </w:r>
    </w:p>
    <w:p w:rsidR="003E0B20" w:rsidRDefault="003E0B20" w:rsidP="00E469CA">
      <w:pPr>
        <w:jc w:val="both"/>
        <w:rPr>
          <w:b/>
          <w:sz w:val="28"/>
          <w:szCs w:val="28"/>
        </w:rPr>
      </w:pPr>
    </w:p>
    <w:p w:rsidR="003E0B20" w:rsidRDefault="003E0B20" w:rsidP="00E469CA">
      <w:pPr>
        <w:jc w:val="both"/>
        <w:rPr>
          <w:b/>
          <w:sz w:val="28"/>
          <w:szCs w:val="28"/>
        </w:rPr>
      </w:pPr>
    </w:p>
    <w:p w:rsidR="00042E2B" w:rsidRDefault="003E0B20" w:rsidP="00E469CA">
      <w:pPr>
        <w:jc w:val="both"/>
        <w:rPr>
          <w:b/>
          <w:sz w:val="28"/>
          <w:szCs w:val="28"/>
        </w:rPr>
      </w:pPr>
      <w:r w:rsidRPr="003E0B20">
        <w:rPr>
          <w:b/>
          <w:sz w:val="28"/>
          <w:szCs w:val="28"/>
        </w:rPr>
        <w:t>Муниципальное образование:____________________________________________________</w:t>
      </w:r>
    </w:p>
    <w:p w:rsidR="003E0B20" w:rsidRPr="003E0B20" w:rsidRDefault="003E0B20" w:rsidP="00E469CA">
      <w:pPr>
        <w:jc w:val="both"/>
        <w:rPr>
          <w:b/>
          <w:sz w:val="28"/>
          <w:szCs w:val="28"/>
        </w:rPr>
      </w:pPr>
    </w:p>
    <w:p w:rsidR="003E0B20" w:rsidRDefault="003E0B20" w:rsidP="003E0B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конкурсных программ</w:t>
      </w:r>
    </w:p>
    <w:p w:rsidR="003E0B20" w:rsidRPr="003E0B20" w:rsidRDefault="003E0B20" w:rsidP="00E469CA">
      <w:pPr>
        <w:jc w:val="both"/>
        <w:rPr>
          <w:b/>
          <w:sz w:val="28"/>
          <w:szCs w:val="28"/>
        </w:rPr>
      </w:pPr>
    </w:p>
    <w:tbl>
      <w:tblPr>
        <w:tblStyle w:val="aa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29"/>
        <w:gridCol w:w="1889"/>
        <w:gridCol w:w="1716"/>
        <w:gridCol w:w="3030"/>
        <w:gridCol w:w="850"/>
        <w:gridCol w:w="2126"/>
      </w:tblGrid>
      <w:tr w:rsidR="003E0B20" w:rsidTr="006C232C">
        <w:tc>
          <w:tcPr>
            <w:tcW w:w="1729" w:type="dxa"/>
          </w:tcPr>
          <w:p w:rsidR="00A0232A" w:rsidRDefault="00A0232A" w:rsidP="00962FF0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  <w:p w:rsidR="003E0B20" w:rsidRPr="00042E2B" w:rsidRDefault="003E0B20" w:rsidP="00962FF0">
            <w:pPr>
              <w:jc w:val="center"/>
              <w:rPr>
                <w:b/>
              </w:rPr>
            </w:pPr>
            <w:r>
              <w:rPr>
                <w:b/>
              </w:rPr>
              <w:t>коллектива, исполнителя</w:t>
            </w:r>
          </w:p>
        </w:tc>
        <w:tc>
          <w:tcPr>
            <w:tcW w:w="1889" w:type="dxa"/>
          </w:tcPr>
          <w:p w:rsidR="003E0B20" w:rsidRPr="00042E2B" w:rsidRDefault="003E0B20" w:rsidP="003E0B20">
            <w:pPr>
              <w:jc w:val="center"/>
              <w:rPr>
                <w:b/>
              </w:rPr>
            </w:pPr>
            <w:r w:rsidRPr="00042E2B">
              <w:rPr>
                <w:b/>
              </w:rPr>
              <w:t>Название коллектива</w:t>
            </w:r>
            <w:r>
              <w:rPr>
                <w:b/>
              </w:rPr>
              <w:t xml:space="preserve">, Ф.И.О. солиста, </w:t>
            </w:r>
          </w:p>
        </w:tc>
        <w:tc>
          <w:tcPr>
            <w:tcW w:w="1716" w:type="dxa"/>
          </w:tcPr>
          <w:p w:rsidR="003E0B20" w:rsidRDefault="003E0B20" w:rsidP="00042E2B">
            <w:pPr>
              <w:jc w:val="center"/>
              <w:rPr>
                <w:b/>
              </w:rPr>
            </w:pPr>
            <w:r w:rsidRPr="00042E2B">
              <w:rPr>
                <w:b/>
              </w:rPr>
              <w:t>Ф.И.О. руководителя</w:t>
            </w:r>
            <w:r>
              <w:rPr>
                <w:b/>
              </w:rPr>
              <w:t>,</w:t>
            </w:r>
          </w:p>
          <w:p w:rsidR="003E0B20" w:rsidRPr="00042E2B" w:rsidRDefault="003E0B20" w:rsidP="00042E2B">
            <w:pPr>
              <w:jc w:val="center"/>
              <w:rPr>
                <w:color w:val="000000"/>
                <w:spacing w:val="-11"/>
              </w:rPr>
            </w:pPr>
            <w:r w:rsidRPr="00042E2B">
              <w:rPr>
                <w:b/>
              </w:rPr>
              <w:t>Телефон</w:t>
            </w:r>
            <w:r>
              <w:rPr>
                <w:color w:val="000000"/>
                <w:spacing w:val="-11"/>
              </w:rPr>
              <w:t xml:space="preserve">, </w:t>
            </w:r>
            <w:proofErr w:type="gramStart"/>
            <w:r w:rsidRPr="00042E2B">
              <w:rPr>
                <w:b/>
                <w:color w:val="000000"/>
                <w:spacing w:val="-11"/>
              </w:rPr>
              <w:t>Е</w:t>
            </w:r>
            <w:proofErr w:type="gramEnd"/>
            <w:r w:rsidRPr="00042E2B">
              <w:rPr>
                <w:b/>
                <w:color w:val="000000"/>
                <w:spacing w:val="-11"/>
              </w:rPr>
              <w:t>-</w:t>
            </w:r>
            <w:proofErr w:type="spellStart"/>
            <w:r w:rsidRPr="00042E2B">
              <w:rPr>
                <w:b/>
                <w:color w:val="000000"/>
                <w:spacing w:val="-11"/>
              </w:rPr>
              <w:t>mail</w:t>
            </w:r>
            <w:proofErr w:type="spellEnd"/>
          </w:p>
        </w:tc>
        <w:tc>
          <w:tcPr>
            <w:tcW w:w="3030" w:type="dxa"/>
          </w:tcPr>
          <w:p w:rsidR="003E0B20" w:rsidRPr="00042E2B" w:rsidRDefault="006C232C" w:rsidP="00042E2B">
            <w:pPr>
              <w:jc w:val="center"/>
              <w:rPr>
                <w:b/>
              </w:rPr>
            </w:pPr>
            <w:r>
              <w:rPr>
                <w:b/>
              </w:rPr>
              <w:t>Репертуар</w:t>
            </w:r>
            <w:r w:rsidR="00962FF0" w:rsidRPr="00042E2B">
              <w:rPr>
                <w:b/>
              </w:rPr>
              <w:t xml:space="preserve"> конкурсного выступления</w:t>
            </w:r>
            <w:r w:rsidR="00962FF0">
              <w:rPr>
                <w:b/>
              </w:rPr>
              <w:t xml:space="preserve"> коллектива, солиста</w:t>
            </w:r>
          </w:p>
        </w:tc>
        <w:tc>
          <w:tcPr>
            <w:tcW w:w="850" w:type="dxa"/>
          </w:tcPr>
          <w:p w:rsidR="003E0B20" w:rsidRPr="00042E2B" w:rsidRDefault="00962FF0" w:rsidP="00042E2B">
            <w:pPr>
              <w:jc w:val="center"/>
              <w:rPr>
                <w:b/>
              </w:rPr>
            </w:pPr>
            <w:r w:rsidRPr="00042E2B">
              <w:rPr>
                <w:b/>
              </w:rPr>
              <w:t>К</w:t>
            </w:r>
            <w:r w:rsidR="006C232C">
              <w:rPr>
                <w:b/>
              </w:rPr>
              <w:t>ол-</w:t>
            </w:r>
            <w:r w:rsidRPr="00042E2B">
              <w:rPr>
                <w:b/>
              </w:rPr>
              <w:t>во чел</w:t>
            </w:r>
            <w:r w:rsidR="006C232C">
              <w:rPr>
                <w:b/>
              </w:rPr>
              <w:t>.</w:t>
            </w:r>
          </w:p>
        </w:tc>
        <w:tc>
          <w:tcPr>
            <w:tcW w:w="2126" w:type="dxa"/>
          </w:tcPr>
          <w:p w:rsidR="003E0B20" w:rsidRPr="00042E2B" w:rsidRDefault="003E0B20" w:rsidP="00042E2B">
            <w:pPr>
              <w:jc w:val="center"/>
              <w:rPr>
                <w:b/>
              </w:rPr>
            </w:pPr>
            <w:r>
              <w:rPr>
                <w:b/>
              </w:rPr>
              <w:t>Необходимое техническое оборудование</w:t>
            </w:r>
          </w:p>
        </w:tc>
      </w:tr>
      <w:tr w:rsidR="003E0B20" w:rsidTr="006C232C">
        <w:tc>
          <w:tcPr>
            <w:tcW w:w="1729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1889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3030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E0B20" w:rsidRDefault="003E0B20" w:rsidP="00E469CA">
            <w:pPr>
              <w:rPr>
                <w:b/>
                <w:sz w:val="24"/>
                <w:szCs w:val="24"/>
              </w:rPr>
            </w:pPr>
          </w:p>
        </w:tc>
      </w:tr>
    </w:tbl>
    <w:p w:rsidR="003E0B20" w:rsidRDefault="003E0B20" w:rsidP="003E0B20">
      <w:pPr>
        <w:jc w:val="both"/>
        <w:rPr>
          <w:b/>
          <w:sz w:val="24"/>
          <w:szCs w:val="24"/>
        </w:rPr>
      </w:pPr>
    </w:p>
    <w:p w:rsidR="003E0B20" w:rsidRPr="003E0B20" w:rsidRDefault="00962FF0" w:rsidP="003E0B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мастеров ДПТ</w:t>
      </w:r>
      <w:r w:rsidR="003E0B20">
        <w:rPr>
          <w:b/>
          <w:sz w:val="28"/>
          <w:szCs w:val="28"/>
        </w:rPr>
        <w:t xml:space="preserve"> и </w:t>
      </w:r>
      <w:r w:rsidR="003E0B20" w:rsidRPr="003E0B20">
        <w:rPr>
          <w:b/>
          <w:sz w:val="28"/>
          <w:szCs w:val="28"/>
        </w:rPr>
        <w:t>ХТ</w:t>
      </w:r>
    </w:p>
    <w:p w:rsidR="003E0B20" w:rsidRDefault="003E0B20" w:rsidP="003E0B20">
      <w:pPr>
        <w:jc w:val="both"/>
        <w:rPr>
          <w:b/>
          <w:sz w:val="24"/>
          <w:szCs w:val="24"/>
        </w:rPr>
      </w:pPr>
    </w:p>
    <w:tbl>
      <w:tblPr>
        <w:tblStyle w:val="aa"/>
        <w:tblW w:w="11340" w:type="dxa"/>
        <w:tblInd w:w="-1026" w:type="dxa"/>
        <w:tblLook w:val="04A0" w:firstRow="1" w:lastRow="0" w:firstColumn="1" w:lastColumn="0" w:noHBand="0" w:noVBand="1"/>
      </w:tblPr>
      <w:tblGrid>
        <w:gridCol w:w="1730"/>
        <w:gridCol w:w="1869"/>
        <w:gridCol w:w="1788"/>
        <w:gridCol w:w="3827"/>
        <w:gridCol w:w="2126"/>
      </w:tblGrid>
      <w:tr w:rsidR="00A0232A" w:rsidRPr="00042E2B" w:rsidTr="00A0232A">
        <w:tc>
          <w:tcPr>
            <w:tcW w:w="1730" w:type="dxa"/>
          </w:tcPr>
          <w:p w:rsidR="00A0232A" w:rsidRPr="00A0232A" w:rsidRDefault="00A0232A" w:rsidP="00A0232A">
            <w:pPr>
              <w:jc w:val="center"/>
              <w:rPr>
                <w:b/>
              </w:rPr>
            </w:pPr>
            <w:r w:rsidRPr="00A0232A">
              <w:rPr>
                <w:b/>
              </w:rPr>
              <w:t>Наименование учреждения</w:t>
            </w:r>
          </w:p>
          <w:p w:rsidR="00A0232A" w:rsidRPr="00A0232A" w:rsidRDefault="00A0232A" w:rsidP="003E0B20">
            <w:pPr>
              <w:jc w:val="center"/>
              <w:rPr>
                <w:b/>
              </w:rPr>
            </w:pPr>
            <w:r w:rsidRPr="00A0232A">
              <w:rPr>
                <w:b/>
              </w:rPr>
              <w:t>мастера</w:t>
            </w:r>
          </w:p>
        </w:tc>
        <w:tc>
          <w:tcPr>
            <w:tcW w:w="1869" w:type="dxa"/>
          </w:tcPr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Ф.И.О. мастера</w:t>
            </w:r>
          </w:p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Телефон</w:t>
            </w:r>
            <w:r w:rsidRPr="00A0232A">
              <w:rPr>
                <w:color w:val="000000"/>
                <w:spacing w:val="-11"/>
              </w:rPr>
              <w:t xml:space="preserve">, </w:t>
            </w:r>
            <w:proofErr w:type="gramStart"/>
            <w:r w:rsidRPr="00A0232A">
              <w:rPr>
                <w:b/>
                <w:color w:val="000000"/>
                <w:spacing w:val="-11"/>
              </w:rPr>
              <w:t>Е</w:t>
            </w:r>
            <w:proofErr w:type="gramEnd"/>
            <w:r w:rsidRPr="00A0232A">
              <w:rPr>
                <w:b/>
                <w:color w:val="000000"/>
                <w:spacing w:val="-11"/>
              </w:rPr>
              <w:t>-</w:t>
            </w:r>
            <w:proofErr w:type="spellStart"/>
            <w:r w:rsidRPr="00A0232A">
              <w:rPr>
                <w:b/>
                <w:color w:val="000000"/>
                <w:spacing w:val="-11"/>
              </w:rPr>
              <w:t>mail</w:t>
            </w:r>
            <w:proofErr w:type="spellEnd"/>
          </w:p>
        </w:tc>
        <w:tc>
          <w:tcPr>
            <w:tcW w:w="1788" w:type="dxa"/>
          </w:tcPr>
          <w:p w:rsidR="00A0232A" w:rsidRPr="00A0232A" w:rsidRDefault="00A0232A" w:rsidP="00962FF0">
            <w:pPr>
              <w:jc w:val="center"/>
              <w:rPr>
                <w:b/>
                <w:color w:val="000000"/>
                <w:spacing w:val="-11"/>
              </w:rPr>
            </w:pPr>
            <w:r w:rsidRPr="00A0232A">
              <w:rPr>
                <w:b/>
                <w:color w:val="000000"/>
                <w:spacing w:val="-11"/>
              </w:rPr>
              <w:t xml:space="preserve">Вид  декоративно </w:t>
            </w:r>
            <w:proofErr w:type="gramStart"/>
            <w:r w:rsidRPr="00A0232A">
              <w:rPr>
                <w:b/>
                <w:color w:val="000000"/>
                <w:spacing w:val="-11"/>
              </w:rPr>
              <w:t>-п</w:t>
            </w:r>
            <w:proofErr w:type="gramEnd"/>
            <w:r w:rsidRPr="00A0232A">
              <w:rPr>
                <w:b/>
                <w:color w:val="000000"/>
                <w:spacing w:val="-11"/>
              </w:rPr>
              <w:t>рикладного творчества и ХТ</w:t>
            </w:r>
          </w:p>
        </w:tc>
        <w:tc>
          <w:tcPr>
            <w:tcW w:w="3827" w:type="dxa"/>
          </w:tcPr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Выставочные работы</w:t>
            </w:r>
          </w:p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 xml:space="preserve"> ( наименование</w:t>
            </w:r>
            <w:r>
              <w:rPr>
                <w:b/>
              </w:rPr>
              <w:t>, размеры</w:t>
            </w:r>
            <w:r w:rsidRPr="00A0232A">
              <w:rPr>
                <w:b/>
              </w:rPr>
              <w:t>)</w:t>
            </w:r>
          </w:p>
        </w:tc>
        <w:tc>
          <w:tcPr>
            <w:tcW w:w="2126" w:type="dxa"/>
          </w:tcPr>
          <w:p w:rsidR="00A0232A" w:rsidRPr="00A0232A" w:rsidRDefault="00A0232A" w:rsidP="00962FF0">
            <w:pPr>
              <w:jc w:val="center"/>
              <w:rPr>
                <w:b/>
              </w:rPr>
            </w:pPr>
            <w:r w:rsidRPr="00A0232A">
              <w:rPr>
                <w:b/>
              </w:rPr>
              <w:t>Необходимое техническое оборудование</w:t>
            </w:r>
          </w:p>
        </w:tc>
      </w:tr>
      <w:tr w:rsidR="00A0232A" w:rsidRPr="00042E2B" w:rsidTr="00A0232A">
        <w:tc>
          <w:tcPr>
            <w:tcW w:w="1730" w:type="dxa"/>
          </w:tcPr>
          <w:p w:rsidR="00A0232A" w:rsidRPr="00042E2B" w:rsidRDefault="00A0232A" w:rsidP="00404243">
            <w:pPr>
              <w:jc w:val="center"/>
              <w:rPr>
                <w:b/>
              </w:rPr>
            </w:pPr>
          </w:p>
        </w:tc>
        <w:tc>
          <w:tcPr>
            <w:tcW w:w="1869" w:type="dxa"/>
          </w:tcPr>
          <w:p w:rsidR="00A0232A" w:rsidRPr="00042E2B" w:rsidRDefault="00A0232A" w:rsidP="00962FF0">
            <w:pPr>
              <w:jc w:val="center"/>
              <w:rPr>
                <w:b/>
              </w:rPr>
            </w:pPr>
          </w:p>
        </w:tc>
        <w:tc>
          <w:tcPr>
            <w:tcW w:w="1788" w:type="dxa"/>
          </w:tcPr>
          <w:p w:rsidR="00A0232A" w:rsidRPr="00042E2B" w:rsidRDefault="00A0232A" w:rsidP="00962FF0">
            <w:pPr>
              <w:jc w:val="center"/>
              <w:rPr>
                <w:color w:val="000000"/>
                <w:spacing w:val="-11"/>
              </w:rPr>
            </w:pPr>
          </w:p>
        </w:tc>
        <w:tc>
          <w:tcPr>
            <w:tcW w:w="3827" w:type="dxa"/>
          </w:tcPr>
          <w:p w:rsidR="00A0232A" w:rsidRDefault="00A0232A" w:rsidP="00962FF0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A0232A" w:rsidRDefault="00A0232A" w:rsidP="00962FF0">
            <w:pPr>
              <w:jc w:val="center"/>
              <w:rPr>
                <w:b/>
              </w:rPr>
            </w:pPr>
          </w:p>
        </w:tc>
      </w:tr>
    </w:tbl>
    <w:p w:rsidR="003E0B20" w:rsidRDefault="003E0B20" w:rsidP="003E0B20">
      <w:pPr>
        <w:jc w:val="both"/>
        <w:rPr>
          <w:sz w:val="28"/>
          <w:szCs w:val="28"/>
        </w:rPr>
      </w:pPr>
    </w:p>
    <w:p w:rsidR="003E0B20" w:rsidRDefault="003E0B20" w:rsidP="003E0B20">
      <w:pPr>
        <w:jc w:val="both"/>
        <w:rPr>
          <w:sz w:val="28"/>
          <w:szCs w:val="28"/>
        </w:rPr>
      </w:pPr>
    </w:p>
    <w:p w:rsidR="00E469CA" w:rsidRPr="003E0B20" w:rsidRDefault="003E0B20" w:rsidP="003E0B20">
      <w:pPr>
        <w:jc w:val="both"/>
        <w:rPr>
          <w:sz w:val="28"/>
          <w:szCs w:val="28"/>
        </w:rPr>
      </w:pPr>
      <w:r w:rsidRPr="003E0B20">
        <w:rPr>
          <w:sz w:val="28"/>
          <w:szCs w:val="28"/>
        </w:rPr>
        <w:t>Ответственное лицо (с указанием должности), отв</w:t>
      </w:r>
      <w:r w:rsidR="00962FF0">
        <w:rPr>
          <w:sz w:val="28"/>
          <w:szCs w:val="28"/>
        </w:rPr>
        <w:t>ечающее за участие коллективов, исполнителей</w:t>
      </w:r>
      <w:r w:rsidRPr="003E0B20">
        <w:rPr>
          <w:sz w:val="28"/>
          <w:szCs w:val="28"/>
        </w:rPr>
        <w:t xml:space="preserve">_____________________________________________ </w:t>
      </w:r>
      <w:r w:rsidR="00962FF0">
        <w:rPr>
          <w:sz w:val="28"/>
          <w:szCs w:val="28"/>
        </w:rPr>
        <w:t>Контактный т</w:t>
      </w:r>
      <w:r w:rsidRPr="003E0B20">
        <w:rPr>
          <w:sz w:val="28"/>
          <w:szCs w:val="28"/>
        </w:rPr>
        <w:t>елефон</w:t>
      </w:r>
      <w:r w:rsidR="00962FF0">
        <w:rPr>
          <w:sz w:val="28"/>
          <w:szCs w:val="28"/>
        </w:rPr>
        <w:t>, факс,</w:t>
      </w:r>
      <w:r w:rsidRPr="003E0B20">
        <w:rPr>
          <w:color w:val="000000"/>
          <w:spacing w:val="-11"/>
          <w:sz w:val="28"/>
          <w:szCs w:val="28"/>
        </w:rPr>
        <w:t xml:space="preserve"> </w:t>
      </w:r>
      <w:proofErr w:type="gramStart"/>
      <w:r w:rsidRPr="003E0B20">
        <w:rPr>
          <w:color w:val="000000"/>
          <w:spacing w:val="-11"/>
          <w:sz w:val="28"/>
          <w:szCs w:val="28"/>
        </w:rPr>
        <w:t>Е</w:t>
      </w:r>
      <w:proofErr w:type="gramEnd"/>
      <w:r w:rsidRPr="003E0B20">
        <w:rPr>
          <w:color w:val="000000"/>
          <w:spacing w:val="-11"/>
          <w:sz w:val="28"/>
          <w:szCs w:val="28"/>
        </w:rPr>
        <w:t>-</w:t>
      </w:r>
      <w:proofErr w:type="spellStart"/>
      <w:r w:rsidRPr="003E0B20">
        <w:rPr>
          <w:color w:val="000000"/>
          <w:spacing w:val="-11"/>
          <w:sz w:val="28"/>
          <w:szCs w:val="28"/>
        </w:rPr>
        <w:t>mail</w:t>
      </w:r>
      <w:proofErr w:type="spellEnd"/>
      <w:r w:rsidR="00962FF0">
        <w:rPr>
          <w:color w:val="000000"/>
          <w:spacing w:val="-11"/>
          <w:sz w:val="28"/>
          <w:szCs w:val="28"/>
        </w:rPr>
        <w:t>:__________________________________________</w:t>
      </w:r>
    </w:p>
    <w:p w:rsidR="00E469CA" w:rsidRPr="003E0B20" w:rsidRDefault="00E469CA" w:rsidP="00E469CA">
      <w:pPr>
        <w:shd w:val="clear" w:color="auto" w:fill="FFFFFF"/>
      </w:pPr>
    </w:p>
    <w:p w:rsidR="003E0B20" w:rsidRPr="003E0B20" w:rsidRDefault="003E0B20" w:rsidP="00E469CA">
      <w:pPr>
        <w:shd w:val="clear" w:color="auto" w:fill="FFFFFF"/>
      </w:pPr>
    </w:p>
    <w:p w:rsidR="003E0B20" w:rsidRP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Default="003E0B20" w:rsidP="00E469CA">
      <w:pPr>
        <w:shd w:val="clear" w:color="auto" w:fill="FFFFFF"/>
      </w:pPr>
    </w:p>
    <w:p w:rsidR="003E0B20" w:rsidRPr="00530493" w:rsidRDefault="003E0B20" w:rsidP="00E469CA">
      <w:pPr>
        <w:shd w:val="clear" w:color="auto" w:fill="FFFFFF"/>
      </w:pPr>
    </w:p>
    <w:tbl>
      <w:tblPr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4140"/>
        <w:gridCol w:w="4140"/>
      </w:tblGrid>
      <w:tr w:rsidR="00E469CA" w:rsidRPr="00530493" w:rsidTr="00404243">
        <w:tc>
          <w:tcPr>
            <w:tcW w:w="4140" w:type="dxa"/>
            <w:hideMark/>
          </w:tcPr>
          <w:p w:rsidR="00E469CA" w:rsidRDefault="00E469CA" w:rsidP="00404243"/>
          <w:p w:rsidR="00E469CA" w:rsidRDefault="00E469CA" w:rsidP="00404243"/>
          <w:p w:rsidR="00E469CA" w:rsidRDefault="00E469CA" w:rsidP="00404243"/>
          <w:p w:rsidR="00E469CA" w:rsidRPr="00530493" w:rsidRDefault="003E0B20" w:rsidP="00404243">
            <w:pPr>
              <w:rPr>
                <w:lang w:val="en-US"/>
              </w:rPr>
            </w:pPr>
            <w:r>
              <w:rPr>
                <w:lang w:val="en-US"/>
              </w:rPr>
              <w:t>«_____» _____________201</w:t>
            </w:r>
            <w:r w:rsidR="00E87188">
              <w:t>6</w:t>
            </w:r>
            <w:r w:rsidR="00E469CA" w:rsidRPr="00530493">
              <w:rPr>
                <w:lang w:val="en-US"/>
              </w:rPr>
              <w:t xml:space="preserve"> </w:t>
            </w:r>
            <w:r w:rsidR="00E469CA" w:rsidRPr="00530493">
              <w:t>г</w:t>
            </w:r>
            <w:r w:rsidR="00E469CA" w:rsidRPr="00530493">
              <w:rPr>
                <w:lang w:val="en-US"/>
              </w:rPr>
              <w:t>.</w:t>
            </w:r>
          </w:p>
        </w:tc>
        <w:tc>
          <w:tcPr>
            <w:tcW w:w="4140" w:type="dxa"/>
            <w:hideMark/>
          </w:tcPr>
          <w:p w:rsidR="00E469CA" w:rsidRPr="00530493" w:rsidRDefault="00E469CA" w:rsidP="00404243">
            <w:r>
              <w:t xml:space="preserve">    </w:t>
            </w:r>
          </w:p>
        </w:tc>
      </w:tr>
      <w:tr w:rsidR="00E469CA" w:rsidRPr="00530493" w:rsidTr="00404243">
        <w:trPr>
          <w:trHeight w:val="654"/>
        </w:trPr>
        <w:tc>
          <w:tcPr>
            <w:tcW w:w="4140" w:type="dxa"/>
          </w:tcPr>
          <w:p w:rsidR="00E469CA" w:rsidRDefault="00E469CA" w:rsidP="00404243"/>
          <w:p w:rsidR="00E469CA" w:rsidRDefault="00E469CA" w:rsidP="00404243">
            <w:r>
              <w:t xml:space="preserve">                      М.П.</w:t>
            </w:r>
          </w:p>
          <w:p w:rsidR="00E469CA" w:rsidRPr="00530493" w:rsidRDefault="00E469CA" w:rsidP="00404243"/>
        </w:tc>
        <w:tc>
          <w:tcPr>
            <w:tcW w:w="4140" w:type="dxa"/>
            <w:hideMark/>
          </w:tcPr>
          <w:p w:rsidR="00E469CA" w:rsidRPr="00530493" w:rsidRDefault="003E0B20" w:rsidP="00404243">
            <w:r>
              <w:t xml:space="preserve"> </w:t>
            </w:r>
            <w:r w:rsidR="00E469CA">
              <w:t xml:space="preserve">     </w:t>
            </w:r>
            <w:r>
              <w:t xml:space="preserve"> </w:t>
            </w:r>
            <w:proofErr w:type="gramStart"/>
            <w:r w:rsidR="00E469CA" w:rsidRPr="00530493">
              <w:t>(Подпись ответственного лица</w:t>
            </w:r>
            <w:proofErr w:type="gramEnd"/>
          </w:p>
          <w:p w:rsidR="00E469CA" w:rsidRPr="00530493" w:rsidRDefault="00E469CA" w:rsidP="00404243">
            <w:r>
              <w:t xml:space="preserve">           </w:t>
            </w:r>
            <w:r w:rsidRPr="00530493">
              <w:t>с указанием должности)</w:t>
            </w:r>
          </w:p>
        </w:tc>
      </w:tr>
    </w:tbl>
    <w:p w:rsidR="00E934CD" w:rsidRPr="008F4C0C" w:rsidRDefault="00E934CD" w:rsidP="008F4C0C">
      <w:pPr>
        <w:jc w:val="both"/>
        <w:rPr>
          <w:sz w:val="28"/>
          <w:szCs w:val="28"/>
        </w:rPr>
      </w:pPr>
    </w:p>
    <w:sectPr w:rsidR="00E934CD" w:rsidRPr="008F4C0C" w:rsidSect="00D26F3E">
      <w:pgSz w:w="11906" w:h="16838"/>
      <w:pgMar w:top="680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B5F"/>
    <w:multiLevelType w:val="hybridMultilevel"/>
    <w:tmpl w:val="8F8C77D0"/>
    <w:lvl w:ilvl="0" w:tplc="F35CD0FA">
      <w:start w:val="1"/>
      <w:numFmt w:val="decimal"/>
      <w:lvlText w:val="%1."/>
      <w:lvlJc w:val="left"/>
      <w:pPr>
        <w:ind w:left="234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>
    <w:nsid w:val="05BB790C"/>
    <w:multiLevelType w:val="hybridMultilevel"/>
    <w:tmpl w:val="1BDC09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397347D"/>
    <w:multiLevelType w:val="hybridMultilevel"/>
    <w:tmpl w:val="3AC60C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A46099"/>
    <w:multiLevelType w:val="hybridMultilevel"/>
    <w:tmpl w:val="E940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72691"/>
    <w:multiLevelType w:val="hybridMultilevel"/>
    <w:tmpl w:val="70F85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D0AB5"/>
    <w:multiLevelType w:val="hybridMultilevel"/>
    <w:tmpl w:val="D9B696DC"/>
    <w:lvl w:ilvl="0" w:tplc="055CF0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B5D6B0B"/>
    <w:multiLevelType w:val="multilevel"/>
    <w:tmpl w:val="95D47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379"/>
    <w:multiLevelType w:val="hybridMultilevel"/>
    <w:tmpl w:val="CE68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153B4"/>
    <w:multiLevelType w:val="hybridMultilevel"/>
    <w:tmpl w:val="D84EB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A4EBB"/>
    <w:multiLevelType w:val="hybridMultilevel"/>
    <w:tmpl w:val="8C6A2B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1FC286D"/>
    <w:multiLevelType w:val="hybridMultilevel"/>
    <w:tmpl w:val="8DFA3A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C2EFB"/>
    <w:multiLevelType w:val="multilevel"/>
    <w:tmpl w:val="3B0A5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F45A7B"/>
    <w:multiLevelType w:val="hybridMultilevel"/>
    <w:tmpl w:val="BD5E3E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BFA6274"/>
    <w:multiLevelType w:val="hybridMultilevel"/>
    <w:tmpl w:val="3EFE0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924F19"/>
    <w:multiLevelType w:val="hybridMultilevel"/>
    <w:tmpl w:val="C97887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86ABC"/>
    <w:multiLevelType w:val="hybridMultilevel"/>
    <w:tmpl w:val="1444D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4"/>
  </w:num>
  <w:num w:numId="5">
    <w:abstractNumId w:val="13"/>
  </w:num>
  <w:num w:numId="6">
    <w:abstractNumId w:val="8"/>
  </w:num>
  <w:num w:numId="7">
    <w:abstractNumId w:val="15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  <w:num w:numId="14">
    <w:abstractNumId w:val="9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593D"/>
    <w:rsid w:val="00042E2B"/>
    <w:rsid w:val="0009010F"/>
    <w:rsid w:val="000B6C92"/>
    <w:rsid w:val="000C007D"/>
    <w:rsid w:val="000D7243"/>
    <w:rsid w:val="000E337E"/>
    <w:rsid w:val="001248E0"/>
    <w:rsid w:val="001365EE"/>
    <w:rsid w:val="00140B64"/>
    <w:rsid w:val="00160BDD"/>
    <w:rsid w:val="00162368"/>
    <w:rsid w:val="001751AD"/>
    <w:rsid w:val="00201FBB"/>
    <w:rsid w:val="00212893"/>
    <w:rsid w:val="00213788"/>
    <w:rsid w:val="00226280"/>
    <w:rsid w:val="00241AA1"/>
    <w:rsid w:val="00246B22"/>
    <w:rsid w:val="00255CFB"/>
    <w:rsid w:val="002B0981"/>
    <w:rsid w:val="002C2A14"/>
    <w:rsid w:val="0031644F"/>
    <w:rsid w:val="00334175"/>
    <w:rsid w:val="00342321"/>
    <w:rsid w:val="003429A6"/>
    <w:rsid w:val="003522AD"/>
    <w:rsid w:val="00356A24"/>
    <w:rsid w:val="00392AD9"/>
    <w:rsid w:val="003B214F"/>
    <w:rsid w:val="003E0B20"/>
    <w:rsid w:val="00431597"/>
    <w:rsid w:val="00445914"/>
    <w:rsid w:val="004729E2"/>
    <w:rsid w:val="0047325B"/>
    <w:rsid w:val="004B1211"/>
    <w:rsid w:val="00514827"/>
    <w:rsid w:val="00522B82"/>
    <w:rsid w:val="0053593D"/>
    <w:rsid w:val="00541824"/>
    <w:rsid w:val="00542B62"/>
    <w:rsid w:val="00567F29"/>
    <w:rsid w:val="00586BEB"/>
    <w:rsid w:val="005E2A2F"/>
    <w:rsid w:val="005E4A27"/>
    <w:rsid w:val="00640ABE"/>
    <w:rsid w:val="00667B87"/>
    <w:rsid w:val="0068236D"/>
    <w:rsid w:val="00685699"/>
    <w:rsid w:val="006C232C"/>
    <w:rsid w:val="006D76B3"/>
    <w:rsid w:val="006F7A5B"/>
    <w:rsid w:val="007122B1"/>
    <w:rsid w:val="0071276F"/>
    <w:rsid w:val="00730DBE"/>
    <w:rsid w:val="00744EDB"/>
    <w:rsid w:val="00752776"/>
    <w:rsid w:val="007E5DA9"/>
    <w:rsid w:val="00803440"/>
    <w:rsid w:val="00815E0C"/>
    <w:rsid w:val="0082282D"/>
    <w:rsid w:val="0088182A"/>
    <w:rsid w:val="008C628B"/>
    <w:rsid w:val="008F4C0C"/>
    <w:rsid w:val="009517DD"/>
    <w:rsid w:val="00962FF0"/>
    <w:rsid w:val="009666B3"/>
    <w:rsid w:val="009721EF"/>
    <w:rsid w:val="00973BB8"/>
    <w:rsid w:val="009A1ED2"/>
    <w:rsid w:val="009C4F58"/>
    <w:rsid w:val="009F3B54"/>
    <w:rsid w:val="00A0232A"/>
    <w:rsid w:val="00A07A06"/>
    <w:rsid w:val="00A10A40"/>
    <w:rsid w:val="00A13022"/>
    <w:rsid w:val="00A218D9"/>
    <w:rsid w:val="00A36AE7"/>
    <w:rsid w:val="00A64647"/>
    <w:rsid w:val="00A815B5"/>
    <w:rsid w:val="00AE313C"/>
    <w:rsid w:val="00B128F0"/>
    <w:rsid w:val="00B454B3"/>
    <w:rsid w:val="00B867D3"/>
    <w:rsid w:val="00BC5001"/>
    <w:rsid w:val="00BF1418"/>
    <w:rsid w:val="00C24FA7"/>
    <w:rsid w:val="00C44E0D"/>
    <w:rsid w:val="00C80BCA"/>
    <w:rsid w:val="00C91624"/>
    <w:rsid w:val="00CE2405"/>
    <w:rsid w:val="00D06839"/>
    <w:rsid w:val="00D12433"/>
    <w:rsid w:val="00D174AB"/>
    <w:rsid w:val="00D26F3E"/>
    <w:rsid w:val="00D468F0"/>
    <w:rsid w:val="00D5040A"/>
    <w:rsid w:val="00D70088"/>
    <w:rsid w:val="00D74B9F"/>
    <w:rsid w:val="00E0766B"/>
    <w:rsid w:val="00E16F31"/>
    <w:rsid w:val="00E469CA"/>
    <w:rsid w:val="00E574B3"/>
    <w:rsid w:val="00E73D30"/>
    <w:rsid w:val="00E87188"/>
    <w:rsid w:val="00E934CD"/>
    <w:rsid w:val="00E97686"/>
    <w:rsid w:val="00EA4E82"/>
    <w:rsid w:val="00EB6C7E"/>
    <w:rsid w:val="00EF0D82"/>
    <w:rsid w:val="00EF63A1"/>
    <w:rsid w:val="00F056AC"/>
    <w:rsid w:val="00F3056A"/>
    <w:rsid w:val="00F84DE0"/>
    <w:rsid w:val="00FB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234" w:hanging="22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DD"/>
    <w:pPr>
      <w:overflowPunct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69CA"/>
    <w:pPr>
      <w:keepNext/>
      <w:overflowPunct/>
      <w:autoSpaceDE/>
      <w:autoSpaceDN/>
      <w:adjustRightInd/>
      <w:ind w:right="-199"/>
      <w:outlineLvl w:val="0"/>
    </w:pPr>
    <w:rPr>
      <w:sz w:val="28"/>
      <w:szCs w:val="24"/>
    </w:rPr>
  </w:style>
  <w:style w:type="paragraph" w:styleId="4">
    <w:name w:val="heading 4"/>
    <w:basedOn w:val="a"/>
    <w:next w:val="a"/>
    <w:link w:val="40"/>
    <w:unhideWhenUsed/>
    <w:qFormat/>
    <w:rsid w:val="00E469CA"/>
    <w:pPr>
      <w:keepNext/>
      <w:shd w:val="clear" w:color="auto" w:fill="FFFFFF"/>
      <w:overflowPunct/>
      <w:autoSpaceDE/>
      <w:autoSpaceDN/>
      <w:adjustRightInd/>
      <w:jc w:val="center"/>
      <w:outlineLvl w:val="3"/>
    </w:pPr>
    <w:rPr>
      <w:rFonts w:eastAsia="Arial Unicode MS"/>
      <w:color w:val="000000"/>
      <w:spacing w:val="-11"/>
      <w:sz w:val="28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93D"/>
    <w:pPr>
      <w:overflowPunct/>
      <w:autoSpaceDE/>
      <w:autoSpaceDN/>
      <w:adjustRightInd/>
      <w:ind w:left="720" w:hanging="223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1751AD"/>
    <w:pPr>
      <w:suppressAutoHyphens/>
      <w:overflowPunct/>
      <w:autoSpaceDE/>
      <w:autoSpaceDN/>
      <w:adjustRightInd/>
    </w:pPr>
    <w:rPr>
      <w:sz w:val="24"/>
      <w:lang w:eastAsia="ar-SA"/>
    </w:rPr>
  </w:style>
  <w:style w:type="character" w:customStyle="1" w:styleId="a5">
    <w:name w:val="Основной текст Знак"/>
    <w:basedOn w:val="a0"/>
    <w:link w:val="a4"/>
    <w:rsid w:val="001751A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Normal (Web)"/>
    <w:basedOn w:val="a"/>
    <w:uiPriority w:val="99"/>
    <w:semiHidden/>
    <w:unhideWhenUsed/>
    <w:rsid w:val="008F4C0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8F4C0C"/>
    <w:rPr>
      <w:b/>
      <w:bCs/>
    </w:rPr>
  </w:style>
  <w:style w:type="character" w:styleId="a8">
    <w:name w:val="Emphasis"/>
    <w:basedOn w:val="a0"/>
    <w:uiPriority w:val="20"/>
    <w:qFormat/>
    <w:rsid w:val="008F4C0C"/>
    <w:rPr>
      <w:i/>
      <w:iCs/>
    </w:rPr>
  </w:style>
  <w:style w:type="character" w:customStyle="1" w:styleId="apple-converted-space">
    <w:name w:val="apple-converted-space"/>
    <w:basedOn w:val="a0"/>
    <w:rsid w:val="008F4C0C"/>
  </w:style>
  <w:style w:type="character" w:styleId="a9">
    <w:name w:val="Hyperlink"/>
    <w:basedOn w:val="a0"/>
    <w:uiPriority w:val="99"/>
    <w:semiHidden/>
    <w:unhideWhenUsed/>
    <w:rsid w:val="008F4C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469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469CA"/>
    <w:rPr>
      <w:rFonts w:ascii="Times New Roman" w:eastAsia="Arial Unicode MS" w:hAnsi="Times New Roman" w:cs="Times New Roman"/>
      <w:color w:val="000000"/>
      <w:spacing w:val="-11"/>
      <w:sz w:val="28"/>
      <w:szCs w:val="29"/>
      <w:shd w:val="clear" w:color="auto" w:fill="FFFFFF"/>
      <w:lang w:eastAsia="ru-RU"/>
    </w:rPr>
  </w:style>
  <w:style w:type="table" w:styleId="aa">
    <w:name w:val="Table Grid"/>
    <w:basedOn w:val="a1"/>
    <w:uiPriority w:val="59"/>
    <w:rsid w:val="00042E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9162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16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nt-tv@ramb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dnt</cp:lastModifiedBy>
  <cp:revision>6</cp:revision>
  <cp:lastPrinted>2017-02-08T11:36:00Z</cp:lastPrinted>
  <dcterms:created xsi:type="dcterms:W3CDTF">2017-01-20T09:32:00Z</dcterms:created>
  <dcterms:modified xsi:type="dcterms:W3CDTF">2017-06-29T06:26:00Z</dcterms:modified>
</cp:coreProperties>
</file>