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FB" w:rsidRDefault="005334FB" w:rsidP="005334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B" w:rsidRDefault="005334FB" w:rsidP="005334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4FB" w:rsidRDefault="005334FB" w:rsidP="005334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8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267"/>
        <w:gridCol w:w="2076"/>
        <w:gridCol w:w="191"/>
        <w:gridCol w:w="4151"/>
      </w:tblGrid>
      <w:tr w:rsidR="005334FB" w:rsidTr="00656352">
        <w:trPr>
          <w:gridAfter w:val="2"/>
          <w:wAfter w:w="4342" w:type="dxa"/>
          <w:trHeight w:val="1"/>
        </w:trPr>
        <w:tc>
          <w:tcPr>
            <w:tcW w:w="4343" w:type="dxa"/>
            <w:gridSpan w:val="2"/>
            <w:shd w:val="clear" w:color="auto" w:fill="FFFFFF"/>
            <w:hideMark/>
          </w:tcPr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ПРАВИТЕЛЬСТВО ТВЕРСКОЙ ОБЛАСТИ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ДЕЛАМ КУЛЬТУРЫ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ТВЕРСКОЙ ОБЛАСТИ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85925" cy="704850"/>
                  <wp:effectExtent l="19050" t="0" r="9525" b="0"/>
                  <wp:docPr id="1" name="Рисунок 7" descr="ПЦЫ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ЦЫ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Государственное бюджетное 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учреждение культуры Тверской области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«ТВЕРСКОЙ ОБЛАСТНОЙ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 НАРОДНОГО ТВОРЧЕСТВА»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170100, г. Тверь, ул.Советская, </w:t>
            </w:r>
            <w:proofErr w:type="spellStart"/>
            <w:r>
              <w:rPr>
                <w:rFonts w:ascii="Times New Roman" w:hAnsi="Times New Roman" w:cs="Times New Roman"/>
              </w:rPr>
              <w:t>д.42</w:t>
            </w:r>
            <w:proofErr w:type="spellEnd"/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 (4822)34-25-16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dnt</w:t>
              </w:r>
              <w:r>
                <w:rPr>
                  <w:rStyle w:val="a4"/>
                  <w:rFonts w:ascii="Times New Roman" w:hAnsi="Times New Roman" w:cs="Times New Roman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tv</w:t>
              </w:r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334FB" w:rsidTr="00656352">
        <w:trPr>
          <w:gridAfter w:val="1"/>
          <w:wAfter w:w="4151" w:type="dxa"/>
          <w:trHeight w:val="1"/>
        </w:trPr>
        <w:tc>
          <w:tcPr>
            <w:tcW w:w="2267" w:type="dxa"/>
            <w:shd w:val="clear" w:color="auto" w:fill="FFFFFF"/>
            <w:hideMark/>
          </w:tcPr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ОКПО 28401000000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ИНН  6905032271</w:t>
            </w:r>
          </w:p>
        </w:tc>
        <w:tc>
          <w:tcPr>
            <w:tcW w:w="2267" w:type="dxa"/>
            <w:gridSpan w:val="2"/>
            <w:hideMark/>
          </w:tcPr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1026900570927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695001001</w:t>
            </w:r>
          </w:p>
        </w:tc>
      </w:tr>
      <w:tr w:rsidR="005334FB" w:rsidTr="00656352">
        <w:trPr>
          <w:trHeight w:val="1"/>
        </w:trPr>
        <w:tc>
          <w:tcPr>
            <w:tcW w:w="8685" w:type="dxa"/>
            <w:gridSpan w:val="4"/>
            <w:shd w:val="clear" w:color="auto" w:fill="FFFFFF"/>
            <w:hideMark/>
          </w:tcPr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Исх. №__________________от ___________</w:t>
            </w:r>
          </w:p>
          <w:p w:rsidR="005334FB" w:rsidRDefault="005334FB" w:rsidP="0065635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на вход. №_______________от ___________</w:t>
            </w:r>
          </w:p>
        </w:tc>
      </w:tr>
    </w:tbl>
    <w:p w:rsidR="005334FB" w:rsidRDefault="005334FB" w:rsidP="005334F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34FB" w:rsidRDefault="005334FB" w:rsidP="005334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B" w:rsidRPr="0063595E" w:rsidRDefault="005334FB" w:rsidP="005334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95E">
        <w:rPr>
          <w:rFonts w:ascii="Times New Roman" w:hAnsi="Times New Roman" w:cs="Times New Roman"/>
          <w:sz w:val="24"/>
          <w:szCs w:val="24"/>
          <w:u w:val="single"/>
        </w:rPr>
        <w:t>Отчет</w:t>
      </w:r>
    </w:p>
    <w:p w:rsidR="0063595E" w:rsidRPr="0063595E" w:rsidRDefault="0063595E" w:rsidP="005334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595E" w:rsidRPr="0063595E" w:rsidRDefault="0063595E" w:rsidP="006359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95E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задание № 065016 </w:t>
      </w:r>
    </w:p>
    <w:p w:rsidR="0063595E" w:rsidRPr="0063595E" w:rsidRDefault="0063595E" w:rsidP="0063595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595E">
        <w:rPr>
          <w:rFonts w:ascii="Times New Roman" w:hAnsi="Times New Roman"/>
          <w:sz w:val="24"/>
          <w:szCs w:val="24"/>
          <w:u w:val="single"/>
        </w:rPr>
        <w:t xml:space="preserve">Государственного бюджетного учреждения культуры  </w:t>
      </w:r>
      <w:r w:rsidRPr="0063595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Тверской области </w:t>
      </w:r>
    </w:p>
    <w:p w:rsidR="0063595E" w:rsidRPr="0063595E" w:rsidRDefault="0063595E" w:rsidP="0063595E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63595E">
        <w:rPr>
          <w:rFonts w:ascii="Times New Roman" w:hAnsi="Times New Roman"/>
          <w:sz w:val="24"/>
          <w:szCs w:val="24"/>
          <w:u w:val="single"/>
        </w:rPr>
        <w:t>«Тверской областной Дом народного творчества»</w:t>
      </w:r>
    </w:p>
    <w:p w:rsidR="0063595E" w:rsidRPr="0063595E" w:rsidRDefault="0063595E" w:rsidP="006359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95E">
        <w:rPr>
          <w:rFonts w:ascii="Times New Roman" w:hAnsi="Times New Roman" w:cs="Times New Roman"/>
          <w:sz w:val="24"/>
          <w:szCs w:val="24"/>
          <w:u w:val="single"/>
        </w:rPr>
        <w:t>на 2015 год и плановый период 2016 - 2017 годов</w:t>
      </w:r>
    </w:p>
    <w:p w:rsidR="0063595E" w:rsidRPr="0063595E" w:rsidRDefault="0063595E" w:rsidP="006359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95E">
        <w:rPr>
          <w:rFonts w:ascii="Times New Roman" w:hAnsi="Times New Roman" w:cs="Times New Roman"/>
          <w:sz w:val="24"/>
          <w:szCs w:val="24"/>
          <w:u w:val="single"/>
        </w:rPr>
        <w:t>за 1 квартал 2015 года</w:t>
      </w:r>
    </w:p>
    <w:p w:rsidR="0063595E" w:rsidRPr="0063595E" w:rsidRDefault="0063595E" w:rsidP="006359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595E" w:rsidRDefault="0063595E" w:rsidP="005334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5E" w:rsidRPr="00143DED" w:rsidRDefault="0063595E" w:rsidP="005334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B" w:rsidRDefault="005334FB" w:rsidP="005334F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4FB" w:rsidRPr="00143DED" w:rsidRDefault="005334FB" w:rsidP="00DC23D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870" w:type="dxa"/>
        <w:tblInd w:w="-459" w:type="dxa"/>
        <w:tblLayout w:type="fixed"/>
        <w:tblLook w:val="04A0"/>
      </w:tblPr>
      <w:tblGrid>
        <w:gridCol w:w="2664"/>
        <w:gridCol w:w="171"/>
        <w:gridCol w:w="1417"/>
        <w:gridCol w:w="283"/>
        <w:gridCol w:w="2095"/>
        <w:gridCol w:w="31"/>
        <w:gridCol w:w="2125"/>
        <w:gridCol w:w="158"/>
        <w:gridCol w:w="1825"/>
        <w:gridCol w:w="166"/>
        <w:gridCol w:w="1960"/>
        <w:gridCol w:w="315"/>
        <w:gridCol w:w="2660"/>
      </w:tblGrid>
      <w:tr w:rsidR="005334FB" w:rsidRPr="00143DED" w:rsidTr="00656352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характеризующие качество государственной услуги</w:t>
            </w:r>
          </w:p>
        </w:tc>
      </w:tr>
      <w:tr w:rsidR="005334FB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и ее показателей качества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Плановое значение,  утвержденное в государственном задании на отчетный финансовый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5334FB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культурно-массовых мероприятий (проведение фестивалей, смотров, конкурсов) и иных программных мероприятий, в том числе на бесплатной основе.</w:t>
            </w:r>
          </w:p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F53509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68C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5334FB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потребителей, удовлетворенных качеством и доступностью услуг учреждения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DC23DD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324587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34FB" w:rsidRPr="004B68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324587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34FB" w:rsidRPr="004B68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по результатам опросов потребителей услуги</w:t>
            </w:r>
          </w:p>
        </w:tc>
      </w:tr>
      <w:tr w:rsidR="005334FB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участников культурно-досуговых мероприятий,  (в том числе музейно-выставочных), проведенных на платной основе в ГБУК </w:t>
            </w:r>
            <w:r w:rsidRPr="004B6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«ТОДНТ»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7B2E03" w:rsidRDefault="00DC23DD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34FB" w:rsidRPr="007B2E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7B2E03" w:rsidRDefault="00324587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7B2E03" w:rsidRDefault="00324587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F53509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5334FB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4FB" w:rsidRPr="004B68CE" w:rsidRDefault="005334FB" w:rsidP="0065635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детей, привлекаемых к участию в творческих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проводимых в ГБУК ТОДНТ.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Default="00F53509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5334FB">
              <w:rPr>
                <w:rFonts w:ascii="Times New Roman" w:hAnsi="Times New Roman" w:cs="Times New Roman"/>
                <w:bCs/>
                <w:sz w:val="24"/>
                <w:szCs w:val="24"/>
              </w:rPr>
              <w:t>ел.</w:t>
            </w:r>
          </w:p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B" w:rsidRPr="004B68CE" w:rsidRDefault="00DC23DD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Default="005334FB" w:rsidP="0053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B" w:rsidRPr="004B68CE" w:rsidRDefault="005334FB" w:rsidP="00533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36, 3 </w:t>
            </w: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F53509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68C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5334FB" w:rsidRPr="004B68CE" w:rsidRDefault="005334FB" w:rsidP="0065635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5334FB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DC23DD" w:rsidP="0065635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9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 исследований по нематериальному культурному наследию, экспедиций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DC23DD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DC23DD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F53509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53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4FB" w:rsidRPr="004B68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F53509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5334FB" w:rsidRPr="00143DED" w:rsidTr="00DC23DD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4FB" w:rsidRPr="004B68CE" w:rsidRDefault="00DC23DD" w:rsidP="0065635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разработанных методических программ в установленной сфере деятельности, количество подготовленных к изданию научных трудов, методической литературы, фольклорных материалов, репертуарных сборников, сборников сценариев, иной </w:t>
            </w:r>
            <w:r w:rsidRPr="006359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DC23DD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DC23DD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D82247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D82247" w:rsidP="0065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4FB" w:rsidRPr="004B68CE" w:rsidRDefault="00F53509" w:rsidP="00656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4FB" w:rsidRPr="004B68CE" w:rsidRDefault="005334FB" w:rsidP="00656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оперативной отчетности учреждения</w:t>
            </w:r>
          </w:p>
        </w:tc>
      </w:tr>
      <w:tr w:rsidR="00DC23DD" w:rsidRPr="00143DED" w:rsidTr="00DC23DD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Число лиц, занимающихся в учреждении творческой деятельностью на непрофессиональной основе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68C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</w:tc>
      </w:tr>
      <w:tr w:rsidR="00DC23DD" w:rsidRPr="00143DED" w:rsidTr="00DC23DD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95E">
              <w:rPr>
                <w:rFonts w:ascii="Times New Roman" w:hAnsi="Times New Roman" w:cs="Times New Roman"/>
                <w:bCs/>
                <w:sz w:val="24"/>
                <w:szCs w:val="24"/>
              </w:rPr>
              <w:t>Число обоснованных жалоб потребителей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F53509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95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  <w:tr w:rsidR="00DC23DD" w:rsidRPr="00143DED" w:rsidTr="00656352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Объем (содержание) оказания государственной услуги (выполнения работы)</w:t>
            </w:r>
          </w:p>
        </w:tc>
      </w:tr>
      <w:tr w:rsidR="00DC23DD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 и ее показателей объема (содержания)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Плановое значение,  утвержденное в государственном задании на отчетный финансовый год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полученное с нарастающим итогом с начала текущего финансового года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значения к плановому значению за отчетный финансовый год, 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DC23DD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посетителей культурно-массовых мероприятий (в том числе музейно-выставочных)</w:t>
            </w:r>
          </w:p>
          <w:p w:rsidR="00DC23DD" w:rsidRPr="004B68CE" w:rsidRDefault="00DC23DD" w:rsidP="00DC2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за счет предоставляемой субсидии и в рамках оказания платных услуг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E04A44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11080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82247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  <w:r w:rsidR="00DC23DD" w:rsidRPr="004B68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F53509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культурно-досугового типа» (утверждена Постановлением от Росстата от 11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B68C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2005 г</w:t>
              </w:r>
            </w:smartTag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. № 43)</w:t>
            </w:r>
          </w:p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3DD" w:rsidRPr="00143DED" w:rsidTr="00656352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повышению профессионального мастерства любительских художественных коллективов, индивидуальных исполнителей, мастеров, авторов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AC5779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B105C3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B105C3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  <w:r w:rsidR="00F535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F53509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Показатель  будет выполнен полностью в конце года</w:t>
            </w:r>
          </w:p>
        </w:tc>
        <w:tc>
          <w:tcPr>
            <w:tcW w:w="29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FE3202" w:rsidP="00FE32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основании оперативной отчетности учреждения </w:t>
            </w:r>
          </w:p>
        </w:tc>
      </w:tr>
      <w:tr w:rsidR="00DC23DD" w:rsidRPr="00143DED" w:rsidTr="00656352">
        <w:tc>
          <w:tcPr>
            <w:tcW w:w="1587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нормативных затрат, связанных с оказанием государственных услуг (выполнением работ) в соответствии  с государственным заданием</w:t>
            </w:r>
          </w:p>
        </w:tc>
      </w:tr>
      <w:tr w:rsidR="00DC23DD" w:rsidRPr="00143DED" w:rsidTr="00656352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с нарастающим итогом с начала текущего  финансового года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Фактически освоено (кассовые расходы) нарастающим итогом  с начала текущего финансового года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Остатки неиспользованных средств (на конец отчетного периода)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3DD" w:rsidRPr="004B68CE" w:rsidRDefault="00DC23DD" w:rsidP="00DC2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23DD" w:rsidRPr="00143DED" w:rsidTr="00AC5779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68C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779" w:rsidRPr="00AC5779" w:rsidRDefault="00324587" w:rsidP="00AC5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18 839,49</w:t>
            </w: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324587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4700,00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324587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3755,28</w:t>
            </w: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324587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944,72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23DD" w:rsidRPr="00143DED" w:rsidTr="00656352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3DD" w:rsidRPr="004B68CE" w:rsidRDefault="00DC23DD" w:rsidP="00DC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3DD" w:rsidRPr="004B68CE" w:rsidRDefault="00DC23DD" w:rsidP="00DC23D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34FB" w:rsidRDefault="005334FB" w:rsidP="005334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34FB" w:rsidRDefault="005334FB" w:rsidP="005334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34FB" w:rsidRPr="00143DED" w:rsidRDefault="005334FB" w:rsidP="003245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43DED">
        <w:rPr>
          <w:rFonts w:ascii="Times New Roman" w:hAnsi="Times New Roman" w:cs="Times New Roman"/>
          <w:sz w:val="24"/>
          <w:szCs w:val="24"/>
        </w:rPr>
        <w:t xml:space="preserve">Руководитель __________________           </w:t>
      </w:r>
      <w:r w:rsidRPr="00143DED">
        <w:rPr>
          <w:rFonts w:ascii="Times New Roman" w:hAnsi="Times New Roman" w:cs="Times New Roman"/>
          <w:sz w:val="24"/>
          <w:szCs w:val="24"/>
          <w:u w:val="single"/>
        </w:rPr>
        <w:t>Е.Г.Марина</w:t>
      </w:r>
    </w:p>
    <w:p w:rsidR="005334FB" w:rsidRPr="00143DED" w:rsidRDefault="005334FB" w:rsidP="0032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ED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(расшифровка подписи)</w:t>
      </w:r>
    </w:p>
    <w:p w:rsidR="005334FB" w:rsidRPr="00143DED" w:rsidRDefault="005334FB" w:rsidP="0032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FB" w:rsidRPr="00143DED" w:rsidRDefault="005334FB" w:rsidP="0032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87" w:rsidRDefault="005334FB" w:rsidP="0032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ED">
        <w:rPr>
          <w:rFonts w:ascii="Times New Roman" w:hAnsi="Times New Roman" w:cs="Times New Roman"/>
          <w:sz w:val="24"/>
          <w:szCs w:val="24"/>
        </w:rPr>
        <w:t>Исполнитель гл</w:t>
      </w:r>
      <w:proofErr w:type="gramStart"/>
      <w:r w:rsidRPr="00143DE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3DED">
        <w:rPr>
          <w:rFonts w:ascii="Times New Roman" w:hAnsi="Times New Roman" w:cs="Times New Roman"/>
          <w:sz w:val="24"/>
          <w:szCs w:val="24"/>
        </w:rPr>
        <w:t xml:space="preserve">ухгалтер ___________ </w:t>
      </w:r>
      <w:proofErr w:type="spellStart"/>
      <w:r w:rsidRPr="00143DED">
        <w:rPr>
          <w:rFonts w:ascii="Times New Roman" w:hAnsi="Times New Roman" w:cs="Times New Roman"/>
          <w:sz w:val="24"/>
          <w:szCs w:val="24"/>
          <w:u w:val="single"/>
        </w:rPr>
        <w:t>О.В.Бобренкова</w:t>
      </w:r>
      <w:proofErr w:type="spellEnd"/>
    </w:p>
    <w:p w:rsidR="005334FB" w:rsidRPr="00143DED" w:rsidRDefault="005334FB" w:rsidP="0032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ED">
        <w:rPr>
          <w:rFonts w:ascii="Times New Roman" w:hAnsi="Times New Roman" w:cs="Times New Roman"/>
          <w:sz w:val="24"/>
          <w:szCs w:val="24"/>
        </w:rPr>
        <w:t xml:space="preserve"> (должность)                       (подпись)        (расшифровка подписи)</w:t>
      </w:r>
    </w:p>
    <w:sectPr w:rsidR="005334FB" w:rsidRPr="00143DED" w:rsidSect="0018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FB"/>
    <w:rsid w:val="000D56A1"/>
    <w:rsid w:val="0018132E"/>
    <w:rsid w:val="002118E5"/>
    <w:rsid w:val="00324587"/>
    <w:rsid w:val="005334FB"/>
    <w:rsid w:val="0063595E"/>
    <w:rsid w:val="00A34C2C"/>
    <w:rsid w:val="00AC5779"/>
    <w:rsid w:val="00B105C3"/>
    <w:rsid w:val="00D82247"/>
    <w:rsid w:val="00DC23DD"/>
    <w:rsid w:val="00F53509"/>
    <w:rsid w:val="00F53CDD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34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34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334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5334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t-tv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6</cp:revision>
  <cp:lastPrinted>2015-04-08T06:19:00Z</cp:lastPrinted>
  <dcterms:created xsi:type="dcterms:W3CDTF">2015-04-07T20:08:00Z</dcterms:created>
  <dcterms:modified xsi:type="dcterms:W3CDTF">2015-06-30T08:26:00Z</dcterms:modified>
</cp:coreProperties>
</file>